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AB" w:rsidRDefault="000028AB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0028AB" w:rsidRDefault="000028AB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0028AB" w:rsidRDefault="000028AB" w:rsidP="000028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>
        <w:rPr>
          <w:rFonts w:ascii="Times New Roman" w:eastAsia="Nanum Pen Script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proofErr w:type="gramStart"/>
      <w:r>
        <w:rPr>
          <w:rFonts w:ascii="Times New Roman" w:eastAsia="Nanum Pen Script" w:hAnsi="Times New Roman" w:cs="Times New Roman"/>
          <w:sz w:val="24"/>
          <w:szCs w:val="24"/>
        </w:rPr>
        <w:t>Dat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="00EE0935">
        <w:rPr>
          <w:rFonts w:ascii="Times New Roman" w:eastAsia="Nanum Pen Script" w:hAnsi="Times New Roman" w:cs="Times New Roman"/>
          <w:sz w:val="24"/>
          <w:szCs w:val="24"/>
        </w:rPr>
        <w:t xml:space="preserve">  10</w:t>
      </w:r>
      <w:proofErr w:type="gramEnd"/>
      <w:r w:rsidR="00EE0935">
        <w:rPr>
          <w:rFonts w:ascii="Times New Roman" w:eastAsia="Nanum Pen Script" w:hAnsi="Times New Roman" w:cs="Times New Roman"/>
          <w:sz w:val="24"/>
          <w:szCs w:val="24"/>
        </w:rPr>
        <w:t>/11/</w:t>
      </w:r>
      <w:r>
        <w:rPr>
          <w:rFonts w:ascii="Times New Roman" w:eastAsia="Nanum Pen Script" w:hAnsi="Times New Roman" w:cs="Times New Roman"/>
          <w:sz w:val="24"/>
          <w:szCs w:val="24"/>
        </w:rPr>
        <w:t>2023</w:t>
      </w:r>
    </w:p>
    <w:p w:rsidR="000028AB" w:rsidRDefault="000028AB" w:rsidP="000028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0028AB" w:rsidRPr="009D77BA" w:rsidRDefault="000028AB" w:rsidP="000028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L</w:t>
      </w:r>
      <w:r w:rsidR="00AC3CCE">
        <w:rPr>
          <w:rFonts w:ascii="Times New Roman" w:eastAsia="Nanum Pen Script" w:hAnsi="Times New Roman" w:cs="Times New Roman"/>
          <w:b/>
          <w:sz w:val="24"/>
          <w:szCs w:val="24"/>
        </w:rPr>
        <w:t>ë</w:t>
      </w:r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nda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:</w:t>
      </w:r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p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>ë</w:t>
      </w:r>
      <w:r w:rsidR="006C3300">
        <w:rPr>
          <w:rFonts w:ascii="Times New Roman" w:eastAsia="Nanum Pen Script" w:hAnsi="Times New Roman" w:cs="Times New Roman"/>
          <w:sz w:val="24"/>
          <w:szCs w:val="24"/>
        </w:rPr>
        <w:t>r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zbatimin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kurist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pilot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t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stafit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akademik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n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kuad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r w:rsidR="006C3300">
        <w:rPr>
          <w:rFonts w:ascii="Times New Roman" w:eastAsia="Nanum Pen Script" w:hAnsi="Times New Roman" w:cs="Times New Roman"/>
          <w:sz w:val="24"/>
          <w:szCs w:val="24"/>
        </w:rPr>
        <w:t>r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t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projektit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Entral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</w:p>
    <w:p w:rsidR="000028AB" w:rsidRDefault="000028AB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6C33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b/>
          <w:sz w:val="24"/>
          <w:szCs w:val="24"/>
        </w:rPr>
      </w:pPr>
    </w:p>
    <w:p w:rsidR="006C3300" w:rsidRPr="006C3300" w:rsidRDefault="009D77BA" w:rsidP="006C33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i/>
          <w:iCs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Titulli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:</w:t>
      </w:r>
      <w:r w:rsidR="006C3300" w:rsidRPr="006C3300">
        <w:rPr>
          <w:rFonts w:ascii="Times New Roman" w:eastAsia="Times New Roman" w:hAnsi="Times New Roman" w:cs="Times New Roman"/>
          <w:i/>
          <w:color w:val="1D2228"/>
        </w:rPr>
        <w:t xml:space="preserve"> </w:t>
      </w:r>
      <w:r w:rsidR="006C3300" w:rsidRPr="006C3300">
        <w:rPr>
          <w:rFonts w:ascii="Times New Roman" w:eastAsia="Nanum Pen Script" w:hAnsi="Times New Roman" w:cs="Times New Roman"/>
          <w:i/>
          <w:sz w:val="24"/>
          <w:szCs w:val="24"/>
        </w:rPr>
        <w:t>“</w:t>
      </w:r>
      <w:proofErr w:type="spellStart"/>
      <w:r w:rsidR="006C3300" w:rsidRPr="006C3300">
        <w:rPr>
          <w:rFonts w:ascii="Times New Roman" w:eastAsia="Nanum Pen Script" w:hAnsi="Times New Roman" w:cs="Times New Roman"/>
          <w:i/>
          <w:sz w:val="24"/>
          <w:szCs w:val="24"/>
        </w:rPr>
        <w:t>Drejt</w:t>
      </w:r>
      <w:proofErr w:type="spellEnd"/>
      <w:r w:rsidR="006C3300" w:rsidRPr="006C3300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i/>
          <w:sz w:val="24"/>
          <w:szCs w:val="24"/>
        </w:rPr>
        <w:t>një</w:t>
      </w:r>
      <w:proofErr w:type="spellEnd"/>
      <w:r w:rsidR="006C3300" w:rsidRPr="006C3300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i/>
          <w:sz w:val="24"/>
          <w:szCs w:val="24"/>
        </w:rPr>
        <w:t>mendësie</w:t>
      </w:r>
      <w:proofErr w:type="spellEnd"/>
      <w:r w:rsidR="006C3300" w:rsidRPr="006C3300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i/>
          <w:sz w:val="24"/>
          <w:szCs w:val="24"/>
        </w:rPr>
        <w:t>sipërmarrëse</w:t>
      </w:r>
      <w:proofErr w:type="spellEnd"/>
      <w:r w:rsidR="006C3300" w:rsidRPr="006C3300">
        <w:rPr>
          <w:rFonts w:ascii="Times New Roman" w:eastAsia="Nanum Pen Script" w:hAnsi="Times New Roman" w:cs="Times New Roman"/>
          <w:i/>
          <w:iCs/>
          <w:sz w:val="24"/>
          <w:szCs w:val="24"/>
        </w:rPr>
        <w:t>”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Zhvilluar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kuadër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projektit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EntrAl</w:t>
      </w:r>
      <w:proofErr w:type="spellEnd"/>
    </w:p>
    <w:p w:rsidR="00967EB0" w:rsidRPr="009D77BA" w:rsidRDefault="00967EB0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Trajnimi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 xml:space="preserve"> u </w:t>
      </w: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zhvillua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n</w:t>
      </w:r>
      <w:r w:rsidR="00AC3CCE">
        <w:rPr>
          <w:rFonts w:ascii="Times New Roman" w:eastAsia="Nanum Pen Script" w:hAnsi="Times New Roman" w:cs="Times New Roman"/>
          <w:b/>
          <w:sz w:val="24"/>
          <w:szCs w:val="24"/>
        </w:rPr>
        <w:t>ë</w:t>
      </w:r>
      <w:proofErr w:type="spellEnd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0028AB">
        <w:rPr>
          <w:rFonts w:ascii="Times New Roman" w:eastAsia="Nanum Pen Script" w:hAnsi="Times New Roman" w:cs="Times New Roman"/>
          <w:b/>
          <w:sz w:val="24"/>
          <w:szCs w:val="24"/>
        </w:rPr>
        <w:t>datat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30 Tetor-1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N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r w:rsidR="006C3300">
        <w:rPr>
          <w:rFonts w:ascii="Times New Roman" w:eastAsia="Nanum Pen Script" w:hAnsi="Times New Roman" w:cs="Times New Roman"/>
          <w:sz w:val="24"/>
          <w:szCs w:val="24"/>
        </w:rPr>
        <w:t>ntor</w:t>
      </w:r>
      <w:proofErr w:type="spellEnd"/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0028AB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AC3CCE">
        <w:rPr>
          <w:rFonts w:ascii="Times New Roman" w:eastAsia="Nanum Pen Script" w:hAnsi="Times New Roman" w:cs="Times New Roman"/>
          <w:b/>
          <w:sz w:val="24"/>
          <w:szCs w:val="24"/>
        </w:rPr>
        <w:t>Vendi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Kolegji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Universitar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 xml:space="preserve"> “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Pavarësia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Vlorë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”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Trajnerë</w:t>
      </w:r>
      <w:proofErr w:type="spellEnd"/>
      <w:r w:rsidRPr="00AC3CCE">
        <w:rPr>
          <w:rFonts w:ascii="Times New Roman" w:eastAsia="Nanum Pen Script" w:hAnsi="Times New Roman" w:cs="Times New Roman"/>
          <w:b/>
          <w:sz w:val="24"/>
          <w:szCs w:val="24"/>
        </w:rPr>
        <w:t>:</w:t>
      </w:r>
      <w:r w:rsidR="00525E95">
        <w:rPr>
          <w:rFonts w:ascii="Times New Roman" w:eastAsia="Nanum Pen Script" w:hAnsi="Times New Roman" w:cs="Times New Roman"/>
          <w:sz w:val="24"/>
          <w:szCs w:val="24"/>
        </w:rPr>
        <w:t xml:space="preserve"> B. </w:t>
      </w:r>
      <w:proofErr w:type="spellStart"/>
      <w:r w:rsidR="00525E95">
        <w:rPr>
          <w:rFonts w:ascii="Times New Roman" w:eastAsia="Nanum Pen Script" w:hAnsi="Times New Roman" w:cs="Times New Roman"/>
          <w:sz w:val="24"/>
          <w:szCs w:val="24"/>
        </w:rPr>
        <w:t>Dhrami</w:t>
      </w:r>
      <w:proofErr w:type="spellEnd"/>
    </w:p>
    <w:p w:rsidR="009D77BA" w:rsidRPr="009D77BA" w:rsidRDefault="009D77BA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BA" w:rsidRPr="009D77BA" w:rsidRDefault="009D77BA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hAnsi="Times New Roman" w:cs="Times New Roman"/>
          <w:b/>
          <w:sz w:val="24"/>
          <w:szCs w:val="24"/>
        </w:rPr>
        <w:t>Grupi</w:t>
      </w:r>
      <w:proofErr w:type="spellEnd"/>
      <w:r w:rsidRPr="009D77B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9D77BA">
        <w:rPr>
          <w:rFonts w:ascii="Times New Roman" w:hAnsi="Times New Roman" w:cs="Times New Roman"/>
          <w:b/>
          <w:sz w:val="24"/>
          <w:szCs w:val="24"/>
        </w:rPr>
        <w:t>synuar</w:t>
      </w:r>
      <w:proofErr w:type="spellEnd"/>
      <w:r w:rsidRPr="009D77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C3300">
        <w:rPr>
          <w:rFonts w:ascii="Times New Roman" w:hAnsi="Times New Roman" w:cs="Times New Roman"/>
          <w:sz w:val="24"/>
          <w:szCs w:val="24"/>
        </w:rPr>
        <w:t>Stafi</w:t>
      </w:r>
      <w:proofErr w:type="spellEnd"/>
      <w:r w:rsidR="006C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="006C33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C3300">
        <w:rPr>
          <w:rFonts w:ascii="Times New Roman" w:hAnsi="Times New Roman" w:cs="Times New Roman"/>
          <w:sz w:val="24"/>
          <w:szCs w:val="24"/>
        </w:rPr>
        <w:t>Kolegjit</w:t>
      </w:r>
      <w:proofErr w:type="spellEnd"/>
      <w:r w:rsidR="006C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6C330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6C3300">
        <w:rPr>
          <w:rFonts w:ascii="Times New Roman" w:hAnsi="Times New Roman" w:cs="Times New Roman"/>
          <w:sz w:val="24"/>
          <w:szCs w:val="24"/>
        </w:rPr>
        <w:t>Pavaresia</w:t>
      </w:r>
      <w:proofErr w:type="spellEnd"/>
      <w:r w:rsidR="006C3300">
        <w:rPr>
          <w:rFonts w:ascii="Times New Roman" w:hAnsi="Times New Roman" w:cs="Times New Roman"/>
          <w:sz w:val="24"/>
          <w:szCs w:val="24"/>
        </w:rPr>
        <w:t xml:space="preserve"> Vlore”</w:t>
      </w:r>
    </w:p>
    <w:p w:rsidR="009D77BA" w:rsidRPr="009D77BA" w:rsidRDefault="00EE0935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Pedagog</w:t>
      </w:r>
      <w:r w:rsidR="002121ED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9D77BA" w:rsidRPr="009D7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9D77BA" w:rsidRPr="009D7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hAnsi="Times New Roman" w:cs="Times New Roman"/>
          <w:b/>
          <w:sz w:val="24"/>
          <w:szCs w:val="24"/>
        </w:rPr>
        <w:t>regjistruar</w:t>
      </w:r>
      <w:proofErr w:type="spellEnd"/>
      <w:r w:rsidR="009D77BA" w:rsidRPr="009D77BA">
        <w:rPr>
          <w:rFonts w:ascii="Times New Roman" w:hAnsi="Times New Roman" w:cs="Times New Roman"/>
          <w:sz w:val="24"/>
          <w:szCs w:val="24"/>
        </w:rPr>
        <w:t>:</w:t>
      </w:r>
      <w:r w:rsidR="009D77BA" w:rsidRPr="00700EFD">
        <w:rPr>
          <w:rFonts w:ascii="Times New Roman" w:hAnsi="Times New Roman" w:cs="Times New Roman"/>
          <w:sz w:val="24"/>
          <w:szCs w:val="24"/>
        </w:rPr>
        <w:t xml:space="preserve"> </w:t>
      </w:r>
      <w:r w:rsidR="006C3300">
        <w:rPr>
          <w:rFonts w:ascii="Times New Roman" w:hAnsi="Times New Roman" w:cs="Times New Roman"/>
          <w:sz w:val="24"/>
          <w:szCs w:val="24"/>
        </w:rPr>
        <w:t>12</w:t>
      </w:r>
    </w:p>
    <w:p w:rsidR="009D77BA" w:rsidRPr="009D77BA" w:rsidRDefault="00EE0935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Pedagog</w:t>
      </w:r>
      <w:r w:rsidR="002121ED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9D77BA" w:rsidRPr="009D7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9D77BA" w:rsidRPr="009D77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hAnsi="Times New Roman" w:cs="Times New Roman"/>
          <w:b/>
          <w:sz w:val="24"/>
          <w:szCs w:val="24"/>
        </w:rPr>
        <w:t>certifikuar</w:t>
      </w:r>
      <w:proofErr w:type="spellEnd"/>
      <w:r w:rsidR="009D77BA" w:rsidRPr="009D77BA">
        <w:rPr>
          <w:rFonts w:ascii="Times New Roman" w:hAnsi="Times New Roman" w:cs="Times New Roman"/>
          <w:sz w:val="24"/>
          <w:szCs w:val="24"/>
        </w:rPr>
        <w:t>:</w:t>
      </w:r>
      <w:r w:rsidR="009D77BA" w:rsidRPr="00700EFD">
        <w:rPr>
          <w:rFonts w:ascii="Times New Roman" w:hAnsi="Times New Roman" w:cs="Times New Roman"/>
          <w:sz w:val="24"/>
          <w:szCs w:val="24"/>
        </w:rPr>
        <w:t xml:space="preserve"> </w:t>
      </w:r>
      <w:r w:rsidR="006C3300">
        <w:rPr>
          <w:rFonts w:ascii="Times New Roman" w:hAnsi="Times New Roman" w:cs="Times New Roman"/>
          <w:sz w:val="24"/>
          <w:szCs w:val="24"/>
        </w:rPr>
        <w:t>12</w:t>
      </w:r>
    </w:p>
    <w:p w:rsidR="009D77BA" w:rsidRPr="009D77BA" w:rsidRDefault="009D77BA" w:rsidP="009D7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b/>
          <w:bCs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Përmbajtja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këtij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moduli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trajnimi</w:t>
      </w:r>
      <w:proofErr w:type="spellEnd"/>
    </w:p>
    <w:p w:rsidR="009D77BA" w:rsidRPr="009D77BA" w:rsidRDefault="009D77BA" w:rsidP="009D77BA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0935" w:rsidRPr="001015C9" w:rsidRDefault="009D77BA" w:rsidP="00EE0935">
      <w:pPr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1015C9">
        <w:rPr>
          <w:rFonts w:ascii="Times New Roman" w:eastAsia="Nanum Pen Script" w:hAnsi="Times New Roman" w:cs="Times New Roman"/>
          <w:b/>
          <w:sz w:val="24"/>
          <w:szCs w:val="24"/>
        </w:rPr>
        <w:t>Orari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  <w:proofErr w:type="spellStart"/>
      <w:r w:rsidR="00EE0935" w:rsidRPr="001015C9">
        <w:rPr>
          <w:rFonts w:ascii="Times New Roman" w:eastAsia="Nanum Pen Script" w:hAnsi="Times New Roman" w:cs="Times New Roman"/>
          <w:sz w:val="24"/>
          <w:szCs w:val="24"/>
        </w:rPr>
        <w:t>Numri</w:t>
      </w:r>
      <w:proofErr w:type="spellEnd"/>
      <w:r w:rsidR="00EE0935" w:rsidRPr="001015C9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="00EE0935" w:rsidRPr="001015C9">
        <w:rPr>
          <w:rFonts w:ascii="Times New Roman" w:eastAsia="Nanum Pen Script" w:hAnsi="Times New Roman" w:cs="Times New Roman"/>
          <w:sz w:val="24"/>
          <w:szCs w:val="24"/>
        </w:rPr>
        <w:t>seancave</w:t>
      </w:r>
      <w:proofErr w:type="spellEnd"/>
      <w:r w:rsidR="00EE0935" w:rsidRPr="001015C9">
        <w:rPr>
          <w:rFonts w:ascii="Times New Roman" w:eastAsia="Nanum Pen Script" w:hAnsi="Times New Roman" w:cs="Times New Roman"/>
          <w:sz w:val="24"/>
          <w:szCs w:val="24"/>
        </w:rPr>
        <w:t xml:space="preserve">: Dy. </w:t>
      </w:r>
    </w:p>
    <w:p w:rsidR="00967EB0" w:rsidRPr="001015C9" w:rsidRDefault="00EE0935" w:rsidP="00EE0935">
      <w:pPr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Ky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Program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Trajnimi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është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program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intensiv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18-orësh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zhvillimin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proofErr w:type="gramStart"/>
      <w:r w:rsidRPr="001015C9">
        <w:rPr>
          <w:rFonts w:ascii="Times New Roman" w:eastAsia="Nanum Pen Script" w:hAnsi="Times New Roman" w:cs="Times New Roman"/>
          <w:sz w:val="24"/>
          <w:szCs w:val="24"/>
        </w:rPr>
        <w:t>sipërmarrjes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së</w:t>
      </w:r>
      <w:proofErr w:type="spellEnd"/>
      <w:proofErr w:type="gram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re (9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orë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ballë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ballë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9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orë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punë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ekipore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pavarur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), i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planifikuar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zhvillohet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2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seanca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(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ditë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trajnimi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>).</w:t>
      </w:r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 xml:space="preserve">18 </w:t>
      </w:r>
      <w:proofErr w:type="spellStart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>orë</w:t>
      </w:r>
      <w:proofErr w:type="spellEnd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 xml:space="preserve"> (9 </w:t>
      </w:r>
      <w:proofErr w:type="spellStart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>orë</w:t>
      </w:r>
      <w:proofErr w:type="spellEnd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>trajnim</w:t>
      </w:r>
      <w:proofErr w:type="spellEnd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>ballë</w:t>
      </w:r>
      <w:proofErr w:type="spellEnd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>ballë</w:t>
      </w:r>
      <w:proofErr w:type="spellEnd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 xml:space="preserve"> 9 </w:t>
      </w:r>
      <w:proofErr w:type="spellStart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>orë</w:t>
      </w:r>
      <w:proofErr w:type="spellEnd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>portofol</w:t>
      </w:r>
      <w:proofErr w:type="spellEnd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>)</w:t>
      </w:r>
    </w:p>
    <w:p w:rsidR="009D77BA" w:rsidRPr="001015C9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EE0935" w:rsidRPr="001015C9" w:rsidRDefault="009D77BA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</w:pPr>
      <w:proofErr w:type="spellStart"/>
      <w:r w:rsidRPr="001015C9">
        <w:rPr>
          <w:rFonts w:ascii="Times New Roman" w:eastAsia="Nanum Pen Script" w:hAnsi="Times New Roman" w:cs="Times New Roman"/>
          <w:b/>
          <w:sz w:val="24"/>
          <w:szCs w:val="24"/>
        </w:rPr>
        <w:t>Qëllimi</w:t>
      </w:r>
      <w:proofErr w:type="spellEnd"/>
      <w:r w:rsidRPr="001015C9">
        <w:rPr>
          <w:rFonts w:ascii="Times New Roman" w:eastAsia="Nanum Pen Script" w:hAnsi="Times New Roman" w:cs="Times New Roman"/>
          <w:b/>
          <w:sz w:val="24"/>
          <w:szCs w:val="24"/>
        </w:rPr>
        <w:t xml:space="preserve"> i </w:t>
      </w:r>
      <w:proofErr w:type="spellStart"/>
      <w:r w:rsidRPr="001015C9">
        <w:rPr>
          <w:rFonts w:ascii="Times New Roman" w:eastAsia="Nanum Pen Script" w:hAnsi="Times New Roman" w:cs="Times New Roman"/>
          <w:b/>
          <w:sz w:val="24"/>
          <w:szCs w:val="24"/>
        </w:rPr>
        <w:t>trajnimit</w:t>
      </w:r>
      <w:proofErr w:type="spellEnd"/>
      <w:r w:rsidR="00967EB0" w:rsidRPr="001015C9">
        <w:rPr>
          <w:rFonts w:ascii="Times New Roman" w:eastAsia="Nanum Pen Script" w:hAnsi="Times New Roman" w:cs="Times New Roman"/>
          <w:sz w:val="24"/>
          <w:szCs w:val="24"/>
        </w:rPr>
        <w:t>:</w:t>
      </w:r>
      <w:r w:rsidR="00AC3CCE" w:rsidRPr="001015C9">
        <w:t xml:space="preserve"> </w:t>
      </w:r>
      <w:proofErr w:type="spellStart"/>
      <w:r w:rsidR="00EE0935" w:rsidRPr="001015C9">
        <w:t>Në</w:t>
      </w:r>
      <w:proofErr w:type="spellEnd"/>
      <w:r w:rsidR="00EE0935" w:rsidRPr="001015C9">
        <w:t xml:space="preserve"> </w:t>
      </w:r>
      <w:proofErr w:type="spellStart"/>
      <w:r w:rsidR="00EE0935" w:rsidRPr="001015C9">
        <w:t>kuadër</w:t>
      </w:r>
      <w:proofErr w:type="spellEnd"/>
      <w:r w:rsidR="00EE0935" w:rsidRPr="001015C9">
        <w:t xml:space="preserve"> </w:t>
      </w:r>
      <w:proofErr w:type="spellStart"/>
      <w:r w:rsidR="00EE0935" w:rsidRPr="001015C9">
        <w:t>të</w:t>
      </w:r>
      <w:proofErr w:type="spellEnd"/>
      <w:r w:rsidR="00EE0935" w:rsidRPr="001015C9">
        <w:t xml:space="preserve"> </w:t>
      </w:r>
      <w:proofErr w:type="spellStart"/>
      <w:r w:rsidR="00EE0935" w:rsidRPr="001015C9">
        <w:t>projektit</w:t>
      </w:r>
      <w:proofErr w:type="spellEnd"/>
      <w:r w:rsidR="00EE0935" w:rsidRPr="001015C9">
        <w:t xml:space="preserve"> </w:t>
      </w:r>
      <w:proofErr w:type="spellStart"/>
      <w:r w:rsidR="00EE0935" w:rsidRPr="001015C9">
        <w:t>EntrAL</w:t>
      </w:r>
      <w:proofErr w:type="spellEnd"/>
      <w:r w:rsidR="00EE0935" w:rsidRPr="001015C9">
        <w:t xml:space="preserve">, </w:t>
      </w:r>
      <w:proofErr w:type="spellStart"/>
      <w:proofErr w:type="gramStart"/>
      <w:r w:rsidR="00EE0935" w:rsidRPr="001015C9">
        <w:t>ky</w:t>
      </w:r>
      <w:proofErr w:type="spellEnd"/>
      <w:proofErr w:type="gramEnd"/>
      <w:r w:rsidR="00EE0935" w:rsidRPr="001015C9">
        <w:t xml:space="preserve"> </w:t>
      </w:r>
      <w:proofErr w:type="spellStart"/>
      <w:r w:rsidR="00EE0935" w:rsidRPr="001015C9">
        <w:t>modul</w:t>
      </w:r>
      <w:proofErr w:type="spellEnd"/>
      <w:r w:rsidR="00EE0935" w:rsidRPr="001015C9">
        <w:t xml:space="preserve"> </w:t>
      </w:r>
      <w:proofErr w:type="spellStart"/>
      <w:r w:rsidR="00EE0935" w:rsidRPr="001015C9">
        <w:t>synon</w:t>
      </w:r>
      <w:proofErr w:type="spellEnd"/>
      <w:r w:rsidR="00EE0935" w:rsidRPr="001015C9">
        <w:t xml:space="preserve"> </w:t>
      </w:r>
      <w:proofErr w:type="spellStart"/>
      <w:r w:rsidR="00EE0935" w:rsidRPr="001015C9">
        <w:t>rritjen</w:t>
      </w:r>
      <w:proofErr w:type="spellEnd"/>
      <w:r w:rsidR="00EE0935" w:rsidRPr="001015C9">
        <w:t xml:space="preserve"> e </w:t>
      </w:r>
      <w:proofErr w:type="spellStart"/>
      <w:r w:rsidR="00EE0935" w:rsidRPr="001015C9">
        <w:t>ndërgjegjësimit</w:t>
      </w:r>
      <w:proofErr w:type="spellEnd"/>
      <w:r w:rsidR="00EE0935" w:rsidRPr="001015C9">
        <w:t xml:space="preserve"> </w:t>
      </w:r>
      <w:proofErr w:type="spellStart"/>
      <w:r w:rsidR="00EE0935" w:rsidRPr="001015C9">
        <w:t>për</w:t>
      </w:r>
      <w:proofErr w:type="spellEnd"/>
      <w:r w:rsidR="00EE0935" w:rsidRPr="001015C9">
        <w:t xml:space="preserve"> </w:t>
      </w:r>
      <w:proofErr w:type="spellStart"/>
      <w:r w:rsidR="00EE0935" w:rsidRPr="001015C9">
        <w:t>sipërmarrjen</w:t>
      </w:r>
      <w:proofErr w:type="spellEnd"/>
      <w:r w:rsidR="00EE0935" w:rsidRPr="001015C9">
        <w:t xml:space="preserve"> e </w:t>
      </w:r>
      <w:proofErr w:type="spellStart"/>
      <w:r w:rsidR="00EE0935" w:rsidRPr="001015C9">
        <w:t>stafit</w:t>
      </w:r>
      <w:proofErr w:type="spellEnd"/>
      <w:r w:rsidR="00EE0935" w:rsidRPr="001015C9">
        <w:t xml:space="preserve"> </w:t>
      </w:r>
      <w:proofErr w:type="spellStart"/>
      <w:r w:rsidR="00EE0935" w:rsidRPr="001015C9">
        <w:t>akademik</w:t>
      </w:r>
      <w:proofErr w:type="spellEnd"/>
      <w:r w:rsidR="00EE0935" w:rsidRPr="001015C9">
        <w:t xml:space="preserve"> </w:t>
      </w:r>
      <w:proofErr w:type="spellStart"/>
      <w:r w:rsidR="00EE0935" w:rsidRPr="001015C9">
        <w:t>në</w:t>
      </w:r>
      <w:proofErr w:type="spellEnd"/>
      <w:r w:rsidR="00EE0935" w:rsidRPr="001015C9">
        <w:t xml:space="preserve"> IAL-</w:t>
      </w:r>
      <w:proofErr w:type="spellStart"/>
      <w:r w:rsidR="00EE0935" w:rsidRPr="001015C9">
        <w:t>të</w:t>
      </w:r>
      <w:proofErr w:type="spellEnd"/>
      <w:r w:rsidR="00EE0935" w:rsidRPr="001015C9">
        <w:t xml:space="preserve"> </w:t>
      </w:r>
      <w:proofErr w:type="spellStart"/>
      <w:r w:rsidR="00EE0935" w:rsidRPr="001015C9">
        <w:t>shqiptare</w:t>
      </w:r>
      <w:proofErr w:type="spellEnd"/>
      <w:r w:rsidR="00EE0935" w:rsidRPr="001015C9">
        <w:t>.</w:t>
      </w:r>
    </w:p>
    <w:p w:rsidR="009D77BA" w:rsidRPr="001015C9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noProof/>
          <w:color w:val="000000"/>
          <w:lang w:val="en-GB"/>
        </w:rPr>
      </w:pPr>
    </w:p>
    <w:p w:rsidR="00EE0935" w:rsidRPr="001015C9" w:rsidRDefault="00EE0935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1015C9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1015C9">
        <w:rPr>
          <w:rFonts w:ascii="Times New Roman" w:eastAsia="Nanum Pen Script" w:hAnsi="Times New Roman" w:cs="Times New Roman"/>
          <w:b/>
          <w:sz w:val="24"/>
          <w:szCs w:val="24"/>
        </w:rPr>
        <w:t>Objektivat</w:t>
      </w:r>
      <w:proofErr w:type="spellEnd"/>
      <w:r w:rsidRPr="001015C9">
        <w:rPr>
          <w:rFonts w:ascii="Times New Roman" w:eastAsia="Nanum Pen Script" w:hAnsi="Times New Roman" w:cs="Times New Roman"/>
          <w:b/>
          <w:sz w:val="24"/>
          <w:szCs w:val="24"/>
        </w:rPr>
        <w:t xml:space="preserve"> e </w:t>
      </w:r>
      <w:proofErr w:type="spellStart"/>
      <w:r w:rsidRPr="001015C9">
        <w:rPr>
          <w:rFonts w:ascii="Times New Roman" w:eastAsia="Nanum Pen Script" w:hAnsi="Times New Roman" w:cs="Times New Roman"/>
          <w:b/>
          <w:sz w:val="24"/>
          <w:szCs w:val="24"/>
        </w:rPr>
        <w:t>trajnimit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>:</w:t>
      </w:r>
    </w:p>
    <w:p w:rsidR="00EE0935" w:rsidRPr="001015C9" w:rsidRDefault="00EE0935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Objektivi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kryesor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këtij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moduli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është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t'u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japë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mësuesve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universiteteve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shqiptare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aftësi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transferueshme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sjellë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mentalitet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universitet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duke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inkurajuar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metodat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mësimdhënies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sipërmarrëse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, duke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ushqyer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sjelljen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sipërmarrëse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stafit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pedagogjik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duke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mbështetur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krijimin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sipërmarrjeve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reja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. </w:t>
      </w:r>
    </w:p>
    <w:p w:rsidR="00EE0935" w:rsidRDefault="00EE0935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Theksi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kushtohet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mbështetjes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sipërmarrjes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midis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stafit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pedagogjik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15C9">
        <w:rPr>
          <w:rFonts w:ascii="Times New Roman" w:eastAsia="Nanum Pen Script" w:hAnsi="Times New Roman" w:cs="Times New Roman"/>
          <w:sz w:val="24"/>
          <w:szCs w:val="24"/>
        </w:rPr>
        <w:t>universiteteve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proofErr w:type="gram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nga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ana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tjetër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studentëve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tyre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zhvillimit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mëtejshëm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bashkëpunimit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me 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mjedisin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biznesit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shoqërinë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1015C9">
        <w:rPr>
          <w:rFonts w:ascii="Times New Roman" w:eastAsia="Nanum Pen Script" w:hAnsi="Times New Roman" w:cs="Times New Roman"/>
          <w:sz w:val="24"/>
          <w:szCs w:val="24"/>
        </w:rPr>
        <w:t>përreth</w:t>
      </w:r>
      <w:proofErr w:type="spellEnd"/>
      <w:r w:rsidRPr="001015C9">
        <w:rPr>
          <w:rFonts w:ascii="Times New Roman" w:eastAsia="Nanum Pen Script" w:hAnsi="Times New Roman" w:cs="Times New Roman"/>
          <w:sz w:val="24"/>
          <w:szCs w:val="24"/>
        </w:rPr>
        <w:t>.</w:t>
      </w:r>
      <w:bookmarkStart w:id="0" w:name="_GoBack"/>
      <w:bookmarkEnd w:id="0"/>
    </w:p>
    <w:p w:rsidR="00525E95" w:rsidRDefault="00525E95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EE0935" w:rsidRPr="00525E95" w:rsidRDefault="00525E95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b/>
          <w:sz w:val="24"/>
          <w:szCs w:val="24"/>
        </w:rPr>
      </w:pPr>
      <w:r w:rsidRPr="00525E95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b/>
          <w:sz w:val="24"/>
          <w:szCs w:val="24"/>
        </w:rPr>
        <w:t>Objektiva</w:t>
      </w:r>
      <w:proofErr w:type="spellEnd"/>
      <w:r w:rsidRPr="00525E95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b/>
          <w:sz w:val="24"/>
          <w:szCs w:val="24"/>
        </w:rPr>
        <w:t>specifik</w:t>
      </w:r>
      <w:r w:rsidR="002121ED">
        <w:rPr>
          <w:rFonts w:ascii="Times New Roman" w:eastAsia="Nanum Pen Script" w:hAnsi="Times New Roman" w:cs="Times New Roman"/>
          <w:b/>
          <w:sz w:val="24"/>
          <w:szCs w:val="24"/>
        </w:rPr>
        <w:t>ë</w:t>
      </w:r>
      <w:proofErr w:type="spellEnd"/>
    </w:p>
    <w:p w:rsidR="00525E95" w:rsidRDefault="006C3300" w:rsidP="006C33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Gjatë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Programit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Trajnimit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 xml:space="preserve"> 18-orësh 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organ</w:t>
      </w:r>
      <w:r>
        <w:rPr>
          <w:rFonts w:ascii="Times New Roman" w:eastAsia="Nanum Pen Script" w:hAnsi="Times New Roman" w:cs="Times New Roman"/>
          <w:sz w:val="24"/>
          <w:szCs w:val="24"/>
        </w:rPr>
        <w:t>izua</w:t>
      </w:r>
      <w:r w:rsidR="00525E95">
        <w:rPr>
          <w:rFonts w:ascii="Times New Roman" w:eastAsia="Nanum Pen Script" w:hAnsi="Times New Roman" w:cs="Times New Roman"/>
          <w:sz w:val="24"/>
          <w:szCs w:val="24"/>
        </w:rPr>
        <w:t>r</w:t>
      </w:r>
      <w:proofErr w:type="spellEnd"/>
      <w:r w:rsidR="00525E95"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</w:p>
    <w:p w:rsidR="00525E95" w:rsidRDefault="006C3300" w:rsidP="00525E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5E95">
        <w:rPr>
          <w:rFonts w:ascii="Times New Roman" w:eastAsia="Nanum Pen Script" w:hAnsi="Times New Roman" w:cs="Times New Roman"/>
          <w:sz w:val="24"/>
          <w:szCs w:val="24"/>
        </w:rPr>
        <w:t>pjesëmarrësit</w:t>
      </w:r>
      <w:proofErr w:type="spellEnd"/>
      <w:proofErr w:type="gram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gjenerojnë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zhvillojnë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ide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biznesi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ekipe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multidisiplinare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cilat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u 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lastRenderedPageBreak/>
        <w:t>mundësojnë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ndërtojnë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rrjete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reja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. </w:t>
      </w:r>
    </w:p>
    <w:p w:rsidR="00525E95" w:rsidRDefault="006C3300" w:rsidP="00525E9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Pjesëmarrësit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marrin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përvojë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praktike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5E95">
        <w:rPr>
          <w:rFonts w:ascii="Times New Roman" w:eastAsia="Nanum Pen Script" w:hAnsi="Times New Roman" w:cs="Times New Roman"/>
          <w:sz w:val="24"/>
          <w:szCs w:val="24"/>
        </w:rPr>
        <w:t>mbi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elementët</w:t>
      </w:r>
      <w:proofErr w:type="spellEnd"/>
      <w:proofErr w:type="gram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rëndësishëm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procesit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fillimit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zhvillojnë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sukses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ide 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biznesi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ta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shesin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atë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. </w:t>
      </w:r>
    </w:p>
    <w:p w:rsidR="00525E95" w:rsidRDefault="006C3300" w:rsidP="006C33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Pjesëmarrësit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pritet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angazhohen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sfidojnë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veten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. </w:t>
      </w:r>
    </w:p>
    <w:p w:rsidR="00525E95" w:rsidRDefault="006C3300" w:rsidP="006C33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Pas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trajnimit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pjesëmarrësit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kuptojnë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mirë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kërkesat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t'u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bërë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5E95">
        <w:rPr>
          <w:rFonts w:ascii="Times New Roman" w:eastAsia="Nanum Pen Script" w:hAnsi="Times New Roman" w:cs="Times New Roman"/>
          <w:sz w:val="24"/>
          <w:szCs w:val="24"/>
        </w:rPr>
        <w:t>mund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proofErr w:type="gram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këshillojnë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mbështesin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mirë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studentët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tyre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.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Ky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program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prezanton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5E95">
        <w:rPr>
          <w:rFonts w:ascii="Times New Roman" w:eastAsia="Nanum Pen Script" w:hAnsi="Times New Roman" w:cs="Times New Roman"/>
          <w:sz w:val="24"/>
          <w:szCs w:val="24"/>
        </w:rPr>
        <w:t>gjithashtu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proofErr w:type="gram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qasje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tjetër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se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mësohet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sipërmarrja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nxisë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aftësitë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sipërmarrëse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. 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Pjesëmarrësit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janë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pajisur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mirë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nxitur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mentalitet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5E95">
        <w:rPr>
          <w:rFonts w:ascii="Times New Roman" w:eastAsia="Nanum Pen Script" w:hAnsi="Times New Roman" w:cs="Times New Roman"/>
          <w:sz w:val="24"/>
          <w:szCs w:val="24"/>
        </w:rPr>
        <w:t>nivel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universitar</w:t>
      </w:r>
      <w:proofErr w:type="spellEnd"/>
      <w:proofErr w:type="gram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. </w:t>
      </w:r>
    </w:p>
    <w:p w:rsidR="00EE0935" w:rsidRPr="00525E95" w:rsidRDefault="006C3300" w:rsidP="006C330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Pjesëmarrësit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do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gjejnë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ekipe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zgjidhje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reja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kreative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aktivitetet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gramStart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e 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inovacionit</w:t>
      </w:r>
      <w:proofErr w:type="spellEnd"/>
      <w:proofErr w:type="gram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bazohen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skenar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ri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start-up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periudhë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shkurtër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kohore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525E95">
        <w:rPr>
          <w:rFonts w:ascii="Times New Roman" w:eastAsia="Nanum Pen Script" w:hAnsi="Times New Roman" w:cs="Times New Roman"/>
          <w:sz w:val="24"/>
          <w:szCs w:val="24"/>
        </w:rPr>
        <w:t>Procesi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mbështetet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leksione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mentorohet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nga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525E95">
        <w:rPr>
          <w:rFonts w:ascii="Times New Roman" w:eastAsia="Nanum Pen Script" w:hAnsi="Times New Roman" w:cs="Times New Roman"/>
          <w:sz w:val="24"/>
          <w:szCs w:val="24"/>
        </w:rPr>
        <w:t>trajnerë</w:t>
      </w:r>
      <w:proofErr w:type="spellEnd"/>
      <w:r w:rsidRPr="00525E95">
        <w:rPr>
          <w:rFonts w:ascii="Times New Roman" w:eastAsia="Nanum Pen Script" w:hAnsi="Times New Roman" w:cs="Times New Roman"/>
          <w:sz w:val="24"/>
          <w:szCs w:val="24"/>
        </w:rPr>
        <w:t>.</w:t>
      </w:r>
      <w:proofErr w:type="gramEnd"/>
    </w:p>
    <w:p w:rsidR="00EE0935" w:rsidRPr="00700EFD" w:rsidRDefault="00EE0935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Rezultati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kryesor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: </w:t>
      </w:r>
      <w:proofErr w:type="spellStart"/>
      <w:r w:rsidR="00525E95">
        <w:rPr>
          <w:rFonts w:ascii="Times New Roman" w:eastAsia="Nanum Pen Script" w:hAnsi="Times New Roman" w:cs="Times New Roman"/>
          <w:sz w:val="24"/>
          <w:szCs w:val="24"/>
        </w:rPr>
        <w:t>Pedagogu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duhet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jetë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aftë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integrojë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edukimin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përpiqet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gjejë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mënyrën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ose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praktikën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më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mirë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lidh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nxënësin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kulturën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sipërmarrëse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pavarësisht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disiplinës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studion</w:t>
      </w:r>
      <w:proofErr w:type="spellEnd"/>
      <w:r w:rsidR="00AC3CCE" w:rsidRPr="00AC3CCE">
        <w:rPr>
          <w:rFonts w:ascii="Times New Roman" w:eastAsia="Nanum Pen Script" w:hAnsi="Times New Roman" w:cs="Times New Roman"/>
          <w:sz w:val="24"/>
          <w:szCs w:val="24"/>
        </w:rPr>
        <w:t>.</w:t>
      </w:r>
      <w:r w:rsidR="00AC3CCE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525E95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Regjistrimi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 xml:space="preserve"> i </w:t>
      </w: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pjesëmarrësve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:</w:t>
      </w: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Kolegji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Universitar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ka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417424">
        <w:rPr>
          <w:rFonts w:ascii="Times New Roman" w:eastAsia="Nanum Pen Script" w:hAnsi="Times New Roman" w:cs="Times New Roman"/>
          <w:sz w:val="24"/>
          <w:szCs w:val="24"/>
        </w:rPr>
        <w:t>shp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r w:rsidR="00417424">
        <w:rPr>
          <w:rFonts w:ascii="Times New Roman" w:eastAsia="Nanum Pen Script" w:hAnsi="Times New Roman" w:cs="Times New Roman"/>
          <w:sz w:val="24"/>
          <w:szCs w:val="24"/>
        </w:rPr>
        <w:t>rn</w:t>
      </w:r>
      <w:r w:rsidR="00525E95">
        <w:rPr>
          <w:rFonts w:ascii="Times New Roman" w:eastAsia="Nanum Pen Script" w:hAnsi="Times New Roman" w:cs="Times New Roman"/>
          <w:sz w:val="24"/>
          <w:szCs w:val="24"/>
        </w:rPr>
        <w:t>dar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525E95">
        <w:rPr>
          <w:rFonts w:ascii="Times New Roman" w:eastAsia="Nanum Pen Script" w:hAnsi="Times New Roman" w:cs="Times New Roman"/>
          <w:sz w:val="24"/>
          <w:szCs w:val="24"/>
        </w:rPr>
        <w:t>thirrjen</w:t>
      </w:r>
      <w:proofErr w:type="spellEnd"/>
      <w:r w:rsidR="002121E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="002121ED">
        <w:rPr>
          <w:rFonts w:ascii="Times New Roman" w:eastAsia="Nanum Pen Script" w:hAnsi="Times New Roman" w:cs="Times New Roman"/>
          <w:sz w:val="24"/>
          <w:szCs w:val="24"/>
        </w:rPr>
        <w:t>trajnimit</w:t>
      </w:r>
      <w:proofErr w:type="spellEnd"/>
      <w:r w:rsidR="002121E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2121ED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="002121E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2121ED">
        <w:rPr>
          <w:rFonts w:ascii="Times New Roman" w:eastAsia="Nanum Pen Script" w:hAnsi="Times New Roman" w:cs="Times New Roman"/>
          <w:sz w:val="24"/>
          <w:szCs w:val="24"/>
        </w:rPr>
        <w:t>stafin</w:t>
      </w:r>
      <w:proofErr w:type="spellEnd"/>
      <w:r w:rsidR="002121E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2121ED">
        <w:rPr>
          <w:rFonts w:ascii="Times New Roman" w:eastAsia="Nanum Pen Script" w:hAnsi="Times New Roman" w:cs="Times New Roman"/>
          <w:sz w:val="24"/>
          <w:szCs w:val="24"/>
        </w:rPr>
        <w:t>akademik</w:t>
      </w:r>
      <w:proofErr w:type="spellEnd"/>
      <w:r w:rsidR="002121E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2121ED">
        <w:rPr>
          <w:rFonts w:ascii="Times New Roman" w:eastAsia="Nanum Pen Script" w:hAnsi="Times New Roman" w:cs="Times New Roman"/>
          <w:sz w:val="24"/>
          <w:szCs w:val="24"/>
        </w:rPr>
        <w:t>nëprmjet</w:t>
      </w:r>
      <w:proofErr w:type="spellEnd"/>
      <w:r w:rsidR="002121E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2121ED">
        <w:rPr>
          <w:rFonts w:ascii="Times New Roman" w:eastAsia="Nanum Pen Script" w:hAnsi="Times New Roman" w:cs="Times New Roman"/>
          <w:sz w:val="24"/>
          <w:szCs w:val="24"/>
        </w:rPr>
        <w:t>adresave</w:t>
      </w:r>
      <w:proofErr w:type="spellEnd"/>
      <w:r w:rsid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525E95">
        <w:rPr>
          <w:rFonts w:ascii="Times New Roman" w:eastAsia="Nanum Pen Script" w:hAnsi="Times New Roman" w:cs="Times New Roman"/>
          <w:sz w:val="24"/>
          <w:szCs w:val="24"/>
        </w:rPr>
        <w:t>zyrtare</w:t>
      </w:r>
      <w:proofErr w:type="spellEnd"/>
      <w:r w:rsid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525E95">
        <w:rPr>
          <w:rFonts w:ascii="Times New Roman" w:eastAsia="Nanum Pen Script" w:hAnsi="Times New Roman" w:cs="Times New Roman"/>
          <w:sz w:val="24"/>
          <w:szCs w:val="24"/>
        </w:rPr>
        <w:t>t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525E95">
        <w:rPr>
          <w:rFonts w:ascii="Times New Roman" w:eastAsia="Nanum Pen Script" w:hAnsi="Times New Roman" w:cs="Times New Roman"/>
          <w:sz w:val="24"/>
          <w:szCs w:val="24"/>
        </w:rPr>
        <w:t>institucionit</w:t>
      </w:r>
      <w:proofErr w:type="spellEnd"/>
      <w:r w:rsidR="00525E95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525E95" w:rsidRDefault="00525E95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Nanum Pen Script" w:hAnsi="Times New Roman" w:cs="Times New Roman"/>
          <w:sz w:val="24"/>
          <w:szCs w:val="24"/>
        </w:rPr>
        <w:t>Pedagog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r>
        <w:rPr>
          <w:rFonts w:ascii="Times New Roman" w:eastAsia="Nanum Pen Script" w:hAnsi="Times New Roman" w:cs="Times New Roman"/>
          <w:sz w:val="24"/>
          <w:szCs w:val="24"/>
        </w:rPr>
        <w:t>t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pjes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r>
        <w:rPr>
          <w:rFonts w:ascii="Times New Roman" w:eastAsia="Nanum Pen Script" w:hAnsi="Times New Roman" w:cs="Times New Roman"/>
          <w:sz w:val="24"/>
          <w:szCs w:val="24"/>
        </w:rPr>
        <w:t>marr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r>
        <w:rPr>
          <w:rFonts w:ascii="Times New Roman" w:eastAsia="Nanum Pen Script" w:hAnsi="Times New Roman" w:cs="Times New Roman"/>
          <w:sz w:val="24"/>
          <w:szCs w:val="24"/>
        </w:rPr>
        <w:t>s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ishin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Departamenti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Ekonomis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Drejt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r>
        <w:rPr>
          <w:rFonts w:ascii="Times New Roman" w:eastAsia="Nanum Pen Script" w:hAnsi="Times New Roman" w:cs="Times New Roman"/>
          <w:sz w:val="24"/>
          <w:szCs w:val="24"/>
        </w:rPr>
        <w:t>sis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Shkencave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Inxhinieris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Informatike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</w:p>
    <w:p w:rsid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525E95" w:rsidRPr="009D77BA" w:rsidRDefault="00525E95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b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Sfida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 xml:space="preserve">: </w:t>
      </w:r>
    </w:p>
    <w:p w:rsidR="009D77BA" w:rsidRPr="009D77BA" w:rsidRDefault="00525E95" w:rsidP="009D77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Dob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r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n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angazhimin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p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r>
        <w:rPr>
          <w:rFonts w:ascii="Times New Roman" w:eastAsia="Nanum Pen Script" w:hAnsi="Times New Roman" w:cs="Times New Roman"/>
          <w:sz w:val="24"/>
          <w:szCs w:val="24"/>
        </w:rPr>
        <w:t>r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prezantimin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ideve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t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biznesit</w:t>
      </w:r>
      <w:proofErr w:type="spellEnd"/>
    </w:p>
    <w:p w:rsidR="009D77BA" w:rsidRPr="009D77BA" w:rsidRDefault="009D77BA" w:rsidP="009D77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Vështirësi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punën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grup</w:t>
      </w:r>
      <w:proofErr w:type="spellEnd"/>
    </w:p>
    <w:p w:rsidR="009D77BA" w:rsidRPr="009D77BA" w:rsidRDefault="00525E95" w:rsidP="009D77B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Njohuri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jo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t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qarta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fushën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>sipërmarrjes</w:t>
      </w:r>
      <w:proofErr w:type="spellEnd"/>
      <w:r w:rsidR="009D77BA" w:rsidRPr="009D77BA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b/>
          <w:sz w:val="24"/>
          <w:szCs w:val="24"/>
        </w:rPr>
      </w:pPr>
    </w:p>
    <w:p w:rsid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Vlerësimi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 xml:space="preserve"> i </w:t>
      </w:r>
      <w:proofErr w:type="spellStart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>trajnimit</w:t>
      </w:r>
      <w:proofErr w:type="spellEnd"/>
      <w:r w:rsidRPr="009D77BA">
        <w:rPr>
          <w:rFonts w:ascii="Times New Roman" w:eastAsia="Nanum Pen Script" w:hAnsi="Times New Roman" w:cs="Times New Roman"/>
          <w:b/>
          <w:sz w:val="24"/>
          <w:szCs w:val="24"/>
        </w:rPr>
        <w:t xml:space="preserve">: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Adresat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emaileve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pedagog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r w:rsidR="006C3300">
        <w:rPr>
          <w:rFonts w:ascii="Times New Roman" w:eastAsia="Nanum Pen Script" w:hAnsi="Times New Roman" w:cs="Times New Roman"/>
          <w:sz w:val="24"/>
          <w:szCs w:val="24"/>
        </w:rPr>
        <w:t>ve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pjesëmarrës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trajnim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D77BA">
        <w:rPr>
          <w:rFonts w:ascii="Times New Roman" w:eastAsia="Nanum Pen Script" w:hAnsi="Times New Roman" w:cs="Times New Roman"/>
          <w:sz w:val="24"/>
          <w:szCs w:val="24"/>
        </w:rPr>
        <w:t>iu</w:t>
      </w:r>
      <w:proofErr w:type="spellEnd"/>
      <w:proofErr w:type="gram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dërguan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koordinatorëe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projektit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.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Koordinatorët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projekti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u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dërguan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pyetësor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vlerësimi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individual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mësuesve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i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cili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do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shërbejë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për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përmi</w:t>
      </w:r>
      <w:r w:rsidRPr="009D77BA">
        <w:rPr>
          <w:rFonts w:ascii="Times New Roman" w:eastAsia="Nanum Pen Script" w:hAnsi="Times New Roman" w:cs="Times New Roman"/>
          <w:sz w:val="24"/>
          <w:szCs w:val="24"/>
        </w:rPr>
        <w:t>rësimin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cilsësisë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kursit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224980" w:rsidRPr="009D77BA" w:rsidRDefault="00224980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proofErr w:type="gramStart"/>
      <w:r w:rsidRPr="00224980">
        <w:rPr>
          <w:rFonts w:ascii="Times New Roman" w:eastAsia="Nanum Pen Script" w:hAnsi="Times New Roman" w:cs="Times New Roman"/>
          <w:sz w:val="24"/>
          <w:szCs w:val="24"/>
        </w:rPr>
        <w:t>Nga</w:t>
      </w:r>
      <w:proofErr w:type="spellEnd"/>
      <w:r w:rsidRPr="0022498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224980">
        <w:rPr>
          <w:rFonts w:ascii="Times New Roman" w:eastAsia="Nanum Pen Script" w:hAnsi="Times New Roman" w:cs="Times New Roman"/>
          <w:sz w:val="24"/>
          <w:szCs w:val="24"/>
        </w:rPr>
        <w:t>plotësimi</w:t>
      </w:r>
      <w:proofErr w:type="spellEnd"/>
      <w:r w:rsidRPr="00224980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224980">
        <w:rPr>
          <w:rFonts w:ascii="Times New Roman" w:eastAsia="Nanum Pen Script" w:hAnsi="Times New Roman" w:cs="Times New Roman"/>
          <w:sz w:val="24"/>
          <w:szCs w:val="24"/>
        </w:rPr>
        <w:t>pyetësorit</w:t>
      </w:r>
      <w:proofErr w:type="spellEnd"/>
      <w:r w:rsidRPr="0022498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224980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22498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224980">
        <w:rPr>
          <w:rFonts w:ascii="Times New Roman" w:eastAsia="Nanum Pen Script" w:hAnsi="Times New Roman" w:cs="Times New Roman"/>
          <w:sz w:val="24"/>
          <w:szCs w:val="24"/>
        </w:rPr>
        <w:t>vlerësimit</w:t>
      </w:r>
      <w:proofErr w:type="spellEnd"/>
      <w:r w:rsidRPr="00224980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224980">
        <w:rPr>
          <w:rFonts w:ascii="Times New Roman" w:eastAsia="Nanum Pen Script" w:hAnsi="Times New Roman" w:cs="Times New Roman"/>
          <w:sz w:val="24"/>
          <w:szCs w:val="24"/>
        </w:rPr>
        <w:t>vlerësimi</w:t>
      </w:r>
      <w:proofErr w:type="spellEnd"/>
      <w:r w:rsidRPr="00224980">
        <w:rPr>
          <w:rFonts w:ascii="Times New Roman" w:eastAsia="Nanum Pen Script" w:hAnsi="Times New Roman" w:cs="Times New Roman"/>
          <w:sz w:val="24"/>
          <w:szCs w:val="24"/>
        </w:rPr>
        <w:t xml:space="preserve"> i </w:t>
      </w:r>
      <w:proofErr w:type="spellStart"/>
      <w:r w:rsidRPr="00224980">
        <w:rPr>
          <w:rFonts w:ascii="Times New Roman" w:eastAsia="Nanum Pen Script" w:hAnsi="Times New Roman" w:cs="Times New Roman"/>
          <w:sz w:val="24"/>
          <w:szCs w:val="24"/>
        </w:rPr>
        <w:t>përgjithshmë</w:t>
      </w:r>
      <w:proofErr w:type="spellEnd"/>
      <w:r w:rsidRPr="0022498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224980">
        <w:rPr>
          <w:rFonts w:ascii="Times New Roman" w:eastAsia="Nanum Pen Script" w:hAnsi="Times New Roman" w:cs="Times New Roman"/>
          <w:sz w:val="24"/>
          <w:szCs w:val="24"/>
        </w:rPr>
        <w:t>ishte</w:t>
      </w:r>
      <w:proofErr w:type="spellEnd"/>
      <w:r w:rsidRPr="0022498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224980">
        <w:rPr>
          <w:rFonts w:ascii="Times New Roman" w:eastAsia="Nanum Pen Script" w:hAnsi="Times New Roman" w:cs="Times New Roman"/>
          <w:b/>
          <w:sz w:val="24"/>
          <w:szCs w:val="24"/>
        </w:rPr>
        <w:t>shumë</w:t>
      </w:r>
      <w:proofErr w:type="spellEnd"/>
      <w:r w:rsidRPr="00224980">
        <w:rPr>
          <w:rFonts w:ascii="Times New Roman" w:eastAsia="Nanum Pen Script" w:hAnsi="Times New Roman" w:cs="Times New Roman"/>
          <w:b/>
          <w:sz w:val="24"/>
          <w:szCs w:val="24"/>
        </w:rPr>
        <w:t xml:space="preserve"> </w:t>
      </w:r>
      <w:proofErr w:type="spellStart"/>
      <w:r w:rsidRPr="00224980">
        <w:rPr>
          <w:rFonts w:ascii="Times New Roman" w:eastAsia="Nanum Pen Script" w:hAnsi="Times New Roman" w:cs="Times New Roman"/>
          <w:b/>
          <w:sz w:val="24"/>
          <w:szCs w:val="24"/>
        </w:rPr>
        <w:t>mirë</w:t>
      </w:r>
      <w:proofErr w:type="spellEnd"/>
      <w:r w:rsidRPr="00224980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224980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22498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224980">
        <w:rPr>
          <w:rFonts w:ascii="Times New Roman" w:eastAsia="Nanum Pen Script" w:hAnsi="Times New Roman" w:cs="Times New Roman"/>
          <w:sz w:val="24"/>
          <w:szCs w:val="24"/>
        </w:rPr>
        <w:t>lidhje</w:t>
      </w:r>
      <w:proofErr w:type="spellEnd"/>
      <w:r w:rsidRPr="00224980">
        <w:rPr>
          <w:rFonts w:ascii="Times New Roman" w:eastAsia="Nanum Pen Script" w:hAnsi="Times New Roman" w:cs="Times New Roman"/>
          <w:sz w:val="24"/>
          <w:szCs w:val="24"/>
        </w:rPr>
        <w:t xml:space="preserve"> me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kurrikulen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përdorur</w:t>
      </w:r>
      <w:proofErr w:type="spellEnd"/>
      <w:r w:rsidRPr="00224980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infrastrukturën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modelin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 xml:space="preserve"> Canvas </w:t>
      </w:r>
      <w:proofErr w:type="spellStart"/>
      <w:r w:rsidR="006C3300">
        <w:rPr>
          <w:rFonts w:ascii="Times New Roman" w:eastAsia="Nanum Pen Script" w:hAnsi="Times New Roman" w:cs="Times New Roman"/>
          <w:sz w:val="24"/>
          <w:szCs w:val="24"/>
        </w:rPr>
        <w:t>etj</w:t>
      </w:r>
      <w:proofErr w:type="spellEnd"/>
      <w:r w:rsidR="006C3300">
        <w:rPr>
          <w:rFonts w:ascii="Times New Roman" w:eastAsia="Nanum Pen Script" w:hAnsi="Times New Roman" w:cs="Times New Roman"/>
          <w:sz w:val="24"/>
          <w:szCs w:val="24"/>
        </w:rPr>
        <w:t>.</w:t>
      </w:r>
      <w:proofErr w:type="gramEnd"/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b/>
          <w:bCs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b/>
          <w:bCs/>
          <w:sz w:val="24"/>
          <w:szCs w:val="24"/>
        </w:rPr>
        <w:t>Metodologjia</w:t>
      </w:r>
      <w:proofErr w:type="spellEnd"/>
      <w:r w:rsidRPr="00700EFD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Programi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Trajnimit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përdor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kryesisht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metodën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mësim-nga-bërje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dhe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largon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të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trajnuarit</w:t>
      </w:r>
      <w:proofErr w:type="spellEnd"/>
      <w:proofErr w:type="gram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nga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mjedisi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normal i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të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mësuarit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për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të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zhvilluar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>një</w:t>
      </w:r>
      <w:proofErr w:type="spellEnd"/>
      <w:r w:rsidR="006C3300" w:rsidRPr="006C330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start-up.</w:t>
      </w:r>
    </w:p>
    <w:p w:rsidR="00EE0935" w:rsidRDefault="00EE0935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b/>
          <w:sz w:val="24"/>
          <w:szCs w:val="24"/>
        </w:rPr>
      </w:pPr>
    </w:p>
    <w:p w:rsidR="00EE0935" w:rsidRPr="00EE0935" w:rsidRDefault="00EE0935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b/>
          <w:sz w:val="24"/>
          <w:szCs w:val="24"/>
        </w:rPr>
      </w:pPr>
      <w:proofErr w:type="spellStart"/>
      <w:r w:rsidRPr="00EE0935">
        <w:rPr>
          <w:rFonts w:ascii="Times New Roman" w:eastAsia="Nanum Pen Script" w:hAnsi="Times New Roman" w:cs="Times New Roman"/>
          <w:b/>
          <w:sz w:val="24"/>
          <w:szCs w:val="24"/>
        </w:rPr>
        <w:t>Përmbajtja</w:t>
      </w:r>
      <w:proofErr w:type="spellEnd"/>
      <w:r w:rsidRPr="00EE0935">
        <w:rPr>
          <w:rFonts w:ascii="Times New Roman" w:eastAsia="Nanum Pen Script" w:hAnsi="Times New Roman" w:cs="Times New Roman"/>
          <w:b/>
          <w:sz w:val="24"/>
          <w:szCs w:val="24"/>
        </w:rPr>
        <w:t xml:space="preserve"> e </w:t>
      </w:r>
      <w:proofErr w:type="spellStart"/>
      <w:r w:rsidRPr="00EE0935">
        <w:rPr>
          <w:rFonts w:ascii="Times New Roman" w:eastAsia="Nanum Pen Script" w:hAnsi="Times New Roman" w:cs="Times New Roman"/>
          <w:b/>
          <w:sz w:val="24"/>
          <w:szCs w:val="24"/>
        </w:rPr>
        <w:t>modulit</w:t>
      </w:r>
      <w:proofErr w:type="spellEnd"/>
    </w:p>
    <w:p w:rsidR="00EE0935" w:rsidRPr="00EE0935" w:rsidRDefault="00EE0935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i/>
          <w:sz w:val="24"/>
          <w:szCs w:val="24"/>
        </w:rPr>
      </w:pPr>
      <w:proofErr w:type="spellStart"/>
      <w:proofErr w:type="gram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Aktiviteti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1.</w:t>
      </w:r>
      <w:proofErr w:type="gram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Prezantim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i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programit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të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trajnimit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 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dhe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udhëzime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mbi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reflektimin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dhe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shkrimin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reflektues</w:t>
      </w:r>
      <w:proofErr w:type="spellEnd"/>
    </w:p>
    <w:p w:rsidR="00EE0935" w:rsidRPr="00EE0935" w:rsidRDefault="00EE0935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i/>
          <w:sz w:val="24"/>
          <w:szCs w:val="24"/>
        </w:rPr>
      </w:pPr>
      <w:proofErr w:type="spellStart"/>
      <w:proofErr w:type="gram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Aktiviteti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2.</w:t>
      </w:r>
      <w:proofErr w:type="gram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Drejt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zgjedhjes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së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duhur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të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idesë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së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biznesit</w:t>
      </w:r>
      <w:proofErr w:type="spellEnd"/>
    </w:p>
    <w:p w:rsidR="00EE0935" w:rsidRPr="00EE0935" w:rsidRDefault="00EE0935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i/>
          <w:sz w:val="24"/>
          <w:szCs w:val="24"/>
        </w:rPr>
      </w:pPr>
      <w:proofErr w:type="spellStart"/>
      <w:proofErr w:type="gram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Aktiviteti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3.</w:t>
      </w:r>
      <w:proofErr w:type="gram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Analiza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e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Konkurencës</w:t>
      </w:r>
      <w:proofErr w:type="spellEnd"/>
    </w:p>
    <w:p w:rsidR="00EE0935" w:rsidRPr="00EE0935" w:rsidRDefault="00EE0935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i/>
          <w:sz w:val="24"/>
          <w:szCs w:val="24"/>
        </w:rPr>
      </w:pPr>
      <w:proofErr w:type="spellStart"/>
      <w:proofErr w:type="gram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Aktiviteti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4.</w:t>
      </w:r>
      <w:proofErr w:type="gram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Elevator pitch- Si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të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impresionojmë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dhe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të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bindim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një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investitor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/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mbështetës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potencial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 </w:t>
      </w:r>
    </w:p>
    <w:p w:rsidR="00EE0935" w:rsidRPr="00EE0935" w:rsidRDefault="00EE0935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i/>
          <w:sz w:val="24"/>
          <w:szCs w:val="24"/>
        </w:rPr>
      </w:pPr>
      <w:proofErr w:type="spellStart"/>
      <w:proofErr w:type="gram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Aktiviteti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5.</w:t>
      </w:r>
      <w:proofErr w:type="gram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Punë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e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pavarur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në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grup</w:t>
      </w:r>
      <w:proofErr w:type="spellEnd"/>
    </w:p>
    <w:p w:rsidR="00EE0935" w:rsidRPr="00EE0935" w:rsidRDefault="00EE0935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i/>
          <w:sz w:val="24"/>
          <w:szCs w:val="24"/>
        </w:rPr>
      </w:pPr>
      <w:proofErr w:type="spellStart"/>
      <w:proofErr w:type="gram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lastRenderedPageBreak/>
        <w:t>Aktiviteti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6.</w:t>
      </w:r>
      <w:proofErr w:type="gram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Prezantimi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në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Po</w:t>
      </w:r>
      <w:r w:rsidR="002121ED">
        <w:rPr>
          <w:rFonts w:ascii="Times New Roman" w:eastAsia="Nanum Pen Script" w:hAnsi="Times New Roman" w:cs="Times New Roman"/>
          <w:i/>
          <w:sz w:val="24"/>
          <w:szCs w:val="24"/>
        </w:rPr>
        <w:t>ë</w:t>
      </w:r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er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Point (Elevator Speech)</w:t>
      </w:r>
    </w:p>
    <w:p w:rsidR="00EE0935" w:rsidRPr="00EE0935" w:rsidRDefault="00EE0935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i/>
          <w:sz w:val="24"/>
          <w:szCs w:val="24"/>
        </w:rPr>
      </w:pPr>
      <w:proofErr w:type="spellStart"/>
      <w:proofErr w:type="gram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Aktiviteti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7.</w:t>
      </w:r>
      <w:proofErr w:type="gram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Diskutim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mbi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mënyrat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dhe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mundësitë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e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transferimit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dhe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aplikimit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të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aftësive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sipërmarrëse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të</w:t>
      </w:r>
      <w:proofErr w:type="spellEnd"/>
    </w:p>
    <w:p w:rsidR="00EE0935" w:rsidRPr="00EE0935" w:rsidRDefault="00EE0935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i/>
          <w:sz w:val="24"/>
          <w:szCs w:val="24"/>
        </w:rPr>
      </w:pPr>
      <w:proofErr w:type="spellStart"/>
      <w:proofErr w:type="gram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përfituara</w:t>
      </w:r>
      <w:proofErr w:type="spellEnd"/>
      <w:proofErr w:type="gram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nga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trajnimi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,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në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disiplinat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përkatëse</w:t>
      </w:r>
      <w:proofErr w:type="spellEnd"/>
    </w:p>
    <w:p w:rsidR="00EE0935" w:rsidRPr="00EE0935" w:rsidRDefault="00EE0935" w:rsidP="00EE0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i/>
          <w:sz w:val="24"/>
          <w:szCs w:val="24"/>
        </w:rPr>
      </w:pPr>
      <w:proofErr w:type="spellStart"/>
      <w:proofErr w:type="gram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Aktiviteti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8.</w:t>
      </w:r>
      <w:proofErr w:type="gram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Përmbledhje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dhe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vlerësim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i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trajnimit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në</w:t>
      </w:r>
      <w:proofErr w:type="spellEnd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 xml:space="preserve"> </w:t>
      </w:r>
      <w:proofErr w:type="spellStart"/>
      <w:r w:rsidRPr="00EE0935">
        <w:rPr>
          <w:rFonts w:ascii="Times New Roman" w:eastAsia="Nanum Pen Script" w:hAnsi="Times New Roman" w:cs="Times New Roman"/>
          <w:i/>
          <w:sz w:val="24"/>
          <w:szCs w:val="24"/>
        </w:rPr>
        <w:t>tërësi</w:t>
      </w:r>
      <w:proofErr w:type="spellEnd"/>
    </w:p>
    <w:p w:rsidR="00EE0935" w:rsidRDefault="00EE0935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b/>
          <w:sz w:val="24"/>
          <w:szCs w:val="24"/>
        </w:rPr>
      </w:pPr>
    </w:p>
    <w:p w:rsidR="00EE0935" w:rsidRDefault="00EE0935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b/>
          <w:sz w:val="24"/>
          <w:szCs w:val="24"/>
        </w:rPr>
      </w:pPr>
    </w:p>
    <w:p w:rsidR="00EE0935" w:rsidRDefault="00EE0935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b/>
          <w:sz w:val="24"/>
          <w:szCs w:val="24"/>
        </w:rPr>
      </w:pP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gramStart"/>
      <w:r w:rsidRPr="00700EFD">
        <w:rPr>
          <w:rFonts w:ascii="Times New Roman" w:eastAsia="Nanum Pen Script" w:hAnsi="Times New Roman" w:cs="Times New Roman"/>
          <w:b/>
          <w:sz w:val="24"/>
          <w:szCs w:val="24"/>
        </w:rPr>
        <w:t xml:space="preserve">Moduli </w:t>
      </w:r>
      <w:proofErr w:type="spellStart"/>
      <w:r w:rsidRPr="00700EFD">
        <w:rPr>
          <w:rFonts w:ascii="Times New Roman" w:eastAsia="Nanum Pen Script" w:hAnsi="Times New Roman" w:cs="Times New Roman"/>
          <w:b/>
          <w:sz w:val="24"/>
          <w:szCs w:val="24"/>
        </w:rPr>
        <w:t>teorik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realizohet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nëpërmjet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ciklit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leksioneve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teorike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paraqitura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Po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>erpoint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  <w:proofErr w:type="gram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orët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teorike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bëhet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një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paraqitje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cështjeve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kryesore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0EFD">
        <w:rPr>
          <w:rFonts w:ascii="Times New Roman" w:eastAsia="Nanum Pen Script" w:hAnsi="Times New Roman" w:cs="Times New Roman"/>
          <w:sz w:val="24"/>
          <w:szCs w:val="24"/>
        </w:rPr>
        <w:t>te</w:t>
      </w:r>
      <w:proofErr w:type="spellEnd"/>
      <w:proofErr w:type="gram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organizuara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ne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disa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tema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duke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sjelle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pas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cdo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diskutimi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teorik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praktikat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mira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vendeve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shkollave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që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aplikojnë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edukimin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sipërmarrës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 </w:t>
      </w: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Orët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praktike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do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zhvillohen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trajtën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diskutimeve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rasteve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studimore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dhe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ushtrimeve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praktike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zhvilluara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grupe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vogla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pune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Metodat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r w:rsidRPr="00700EFD">
        <w:rPr>
          <w:rFonts w:ascii="Times New Roman" w:eastAsia="Nanum Pen Script" w:hAnsi="Times New Roman" w:cs="Times New Roman"/>
          <w:sz w:val="24"/>
          <w:szCs w:val="24"/>
        </w:rPr>
        <w:t>rdorura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>:</w:t>
      </w:r>
    </w:p>
    <w:p w:rsidR="009D77BA" w:rsidRDefault="006C3300" w:rsidP="009D7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Pun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n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Nanum Pen Script" w:hAnsi="Times New Roman" w:cs="Times New Roman"/>
          <w:sz w:val="24"/>
          <w:szCs w:val="24"/>
        </w:rPr>
        <w:t>ekip</w:t>
      </w:r>
      <w:proofErr w:type="spellEnd"/>
    </w:p>
    <w:p w:rsidR="006C3300" w:rsidRPr="00700EFD" w:rsidRDefault="006C3300" w:rsidP="006C330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Diskutim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mbi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transferueshmërinë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>/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zbatueshmërinë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aftësive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të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fituara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 xml:space="preserve">  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disiplinat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>/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lëndët</w:t>
      </w:r>
      <w:proofErr w:type="spellEnd"/>
      <w:r w:rsidRPr="006C3300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6C3300">
        <w:rPr>
          <w:rFonts w:ascii="Times New Roman" w:eastAsia="Nanum Pen Script" w:hAnsi="Times New Roman" w:cs="Times New Roman"/>
          <w:sz w:val="24"/>
          <w:szCs w:val="24"/>
        </w:rPr>
        <w:t>tyre</w:t>
      </w:r>
      <w:proofErr w:type="spellEnd"/>
    </w:p>
    <w:p w:rsidR="009D77BA" w:rsidRPr="00700EFD" w:rsidRDefault="009D77BA" w:rsidP="009D7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Pyetje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analitike</w:t>
      </w:r>
      <w:proofErr w:type="spellEnd"/>
    </w:p>
    <w:p w:rsidR="009D77BA" w:rsidRPr="00700EFD" w:rsidRDefault="009D77BA" w:rsidP="009D7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Ushtrime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energjizuese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q</w:t>
      </w:r>
      <w:r w:rsidR="002121ED">
        <w:rPr>
          <w:rFonts w:ascii="Times New Roman" w:eastAsia="Nanum Pen Script" w:hAnsi="Times New Roman" w:cs="Times New Roman"/>
          <w:sz w:val="24"/>
          <w:szCs w:val="24"/>
        </w:rPr>
        <w:t>ë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hapin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trajnimin</w:t>
      </w:r>
      <w:proofErr w:type="spellEnd"/>
    </w:p>
    <w:p w:rsidR="009D77BA" w:rsidRPr="00700EFD" w:rsidRDefault="009D77BA" w:rsidP="009D77B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Stuhia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e </w:t>
      </w:r>
      <w:proofErr w:type="spellStart"/>
      <w:r w:rsidRPr="00700EFD">
        <w:rPr>
          <w:rFonts w:ascii="Times New Roman" w:eastAsia="Nanum Pen Script" w:hAnsi="Times New Roman" w:cs="Times New Roman"/>
          <w:sz w:val="24"/>
          <w:szCs w:val="24"/>
        </w:rPr>
        <w:t>mendimeve</w:t>
      </w:r>
      <w:proofErr w:type="spellEnd"/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</w:p>
    <w:p w:rsidR="009D77BA" w:rsidRPr="00700EFD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b/>
          <w:bCs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Këshilla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dhe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mjete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mësimore</w:t>
      </w:r>
      <w:proofErr w:type="spellEnd"/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Mjete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softuer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prezantimi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Libra, Flipcharts,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letër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shënimesh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Mjete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mësimore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pamore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: model,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figurë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tabelë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grafik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projektor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sllajde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>.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Mjete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mësimore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audio-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vizuale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: video e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shkurtër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YouTube</w:t>
      </w:r>
    </w:p>
    <w:p w:rsid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-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Mjete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ueb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si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formularët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Google,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faqet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e Google,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kërkimet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internet,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videot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në</w:t>
      </w:r>
      <w:proofErr w:type="spellEnd"/>
      <w:r w:rsidRPr="009D77BA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  <w:proofErr w:type="spellStart"/>
      <w:r w:rsidRPr="009D77BA">
        <w:rPr>
          <w:rFonts w:ascii="Times New Roman" w:eastAsia="Nanum Pen Script" w:hAnsi="Times New Roman" w:cs="Times New Roman"/>
          <w:sz w:val="24"/>
          <w:szCs w:val="24"/>
        </w:rPr>
        <w:t>Youtube</w:t>
      </w:r>
      <w:proofErr w:type="spellEnd"/>
    </w:p>
    <w:p w:rsidR="00525E95" w:rsidRDefault="00525E95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525E95" w:rsidRPr="00210CCF" w:rsidRDefault="00525E95" w:rsidP="00525E95">
      <w:pPr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Në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fund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çdo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aktiviteti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interaktiviteti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i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pjesemarresit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u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vlerësua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nga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trajnerët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duke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zgjedhur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metodën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më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përshtatshme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renditura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si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më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poshtë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për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cdo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aktivitet</w:t>
      </w:r>
      <w:proofErr w:type="spellEnd"/>
      <w:proofErr w:type="gramStart"/>
      <w:r w:rsidRPr="00210CCF">
        <w:rPr>
          <w:rFonts w:ascii="Times New Roman" w:hAnsi="Times New Roman" w:cs="Times New Roman"/>
          <w:bCs/>
          <w:lang w:val="en-GB"/>
        </w:rPr>
        <w:t>:.</w:t>
      </w:r>
      <w:proofErr w:type="gramEnd"/>
    </w:p>
    <w:p w:rsidR="00525E95" w:rsidRPr="00210CCF" w:rsidRDefault="00525E95" w:rsidP="00525E9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Vëzhgimi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(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aktiviteti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1)</w:t>
      </w:r>
    </w:p>
    <w:p w:rsidR="00525E95" w:rsidRPr="00210CCF" w:rsidRDefault="00525E95" w:rsidP="00525E9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r w:rsidRPr="00210CCF">
        <w:rPr>
          <w:rFonts w:ascii="Times New Roman" w:hAnsi="Times New Roman" w:cs="Times New Roman"/>
          <w:bCs/>
          <w:lang w:val="en-GB"/>
        </w:rPr>
        <w:t xml:space="preserve">Test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dhe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ritestim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(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aktiviteti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2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dhe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3)</w:t>
      </w:r>
    </w:p>
    <w:p w:rsidR="00525E95" w:rsidRPr="00210CCF" w:rsidRDefault="00525E95" w:rsidP="00525E9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Diskutim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>/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Debat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(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aktiviteti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4, 7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dhe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8)</w:t>
      </w:r>
    </w:p>
    <w:p w:rsidR="00525E95" w:rsidRPr="00210CCF" w:rsidRDefault="00525E95" w:rsidP="00525E9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Vlerësimi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i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trajnerit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/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jurisë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(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aktiviteti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5)</w:t>
      </w:r>
    </w:p>
    <w:p w:rsidR="00525E95" w:rsidRPr="00210CCF" w:rsidRDefault="00525E95" w:rsidP="00525E95">
      <w:pPr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Në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perfundim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modulit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t</w:t>
      </w:r>
      <w:r w:rsidRPr="00210CCF">
        <w:rPr>
          <w:rFonts w:ascii="Times New Roman" w:eastAsia="Times New Roman" w:hAnsi="Times New Roman" w:cs="Times New Roman"/>
          <w:bCs/>
          <w:color w:val="1D2228"/>
        </w:rPr>
        <w:t>ë</w:t>
      </w:r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trajnimit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cdo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pjesëmarrësi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proofErr w:type="gramStart"/>
      <w:r w:rsidRPr="00210CCF">
        <w:rPr>
          <w:rFonts w:ascii="Times New Roman" w:hAnsi="Times New Roman" w:cs="Times New Roman"/>
          <w:bCs/>
          <w:lang w:val="en-GB"/>
        </w:rPr>
        <w:t>iu</w:t>
      </w:r>
      <w:proofErr w:type="spellEnd"/>
      <w:proofErr w:type="gram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shpernda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certifikata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e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pjes</w:t>
      </w:r>
      <w:proofErr w:type="spellEnd"/>
      <w:r w:rsidRPr="00210CCF">
        <w:rPr>
          <w:rFonts w:ascii="Times New Roman" w:eastAsia="Times New Roman" w:hAnsi="Times New Roman" w:cs="Times New Roman"/>
          <w:bCs/>
          <w:color w:val="1D2228"/>
        </w:rPr>
        <w:t>ë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marrjes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e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nënshkruar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nga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Rektori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i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Universitetit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“Ismail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Qemali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”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dhe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Drejtori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i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Qendrës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së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Zhvillimit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Rajonal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n</w:t>
      </w:r>
      <w:r w:rsidRPr="00210CCF">
        <w:rPr>
          <w:rFonts w:ascii="Times New Roman" w:eastAsia="Times New Roman" w:hAnsi="Times New Roman" w:cs="Times New Roman"/>
          <w:bCs/>
          <w:color w:val="1D2228"/>
        </w:rPr>
        <w:t>ë</w:t>
      </w:r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Universitetin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e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Vlor</w:t>
      </w:r>
      <w:proofErr w:type="spellEnd"/>
      <w:r w:rsidRPr="00210CCF">
        <w:rPr>
          <w:rFonts w:ascii="Times New Roman" w:eastAsia="Times New Roman" w:hAnsi="Times New Roman" w:cs="Times New Roman"/>
          <w:bCs/>
          <w:color w:val="1D2228"/>
        </w:rPr>
        <w:t>ë</w:t>
      </w:r>
      <w:r w:rsidRPr="00210CCF">
        <w:rPr>
          <w:rFonts w:ascii="Times New Roman" w:hAnsi="Times New Roman" w:cs="Times New Roman"/>
          <w:bCs/>
          <w:lang w:val="en-GB"/>
        </w:rPr>
        <w:t>s.</w:t>
      </w: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P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b/>
          <w:bCs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Vlerësimi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kursantëve</w:t>
      </w:r>
      <w:proofErr w:type="spellEnd"/>
      <w:r w:rsidR="0022498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224980">
        <w:rPr>
          <w:rFonts w:ascii="Times New Roman" w:eastAsia="Nanum Pen Script" w:hAnsi="Times New Roman" w:cs="Times New Roman"/>
          <w:b/>
          <w:bCs/>
          <w:sz w:val="24"/>
          <w:szCs w:val="24"/>
        </w:rPr>
        <w:t>Vleresim</w:t>
      </w:r>
      <w:proofErr w:type="spellEnd"/>
      <w:r w:rsidR="0022498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24980">
        <w:rPr>
          <w:rFonts w:ascii="Times New Roman" w:eastAsia="Nanum Pen Script" w:hAnsi="Times New Roman" w:cs="Times New Roman"/>
          <w:b/>
          <w:bCs/>
          <w:sz w:val="24"/>
          <w:szCs w:val="24"/>
        </w:rPr>
        <w:t>nga</w:t>
      </w:r>
      <w:proofErr w:type="spellEnd"/>
      <w:r w:rsidR="00224980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1-10 pike</w:t>
      </w:r>
    </w:p>
    <w:p w:rsidR="00967EB0" w:rsidRPr="00700EFD" w:rsidRDefault="00967EB0" w:rsidP="009D77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" w:hanging="90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 xml:space="preserve">Test </w:t>
      </w:r>
      <w:proofErr w:type="spellStart"/>
      <w:r w:rsidR="00224980">
        <w:rPr>
          <w:rFonts w:ascii="Times New Roman" w:eastAsia="Nanum Pen Script" w:hAnsi="Times New Roman" w:cs="Times New Roman"/>
          <w:sz w:val="24"/>
          <w:szCs w:val="24"/>
        </w:rPr>
        <w:t>perfundimtar</w:t>
      </w:r>
      <w:proofErr w:type="spellEnd"/>
    </w:p>
    <w:p w:rsidR="00525E95" w:rsidRDefault="00967EB0" w:rsidP="009D77B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0" w:hanging="90"/>
        <w:outlineLvl w:val="0"/>
        <w:rPr>
          <w:rFonts w:ascii="Times New Roman" w:eastAsia="Nanum Pen Script" w:hAnsi="Times New Roman" w:cs="Times New Roman"/>
          <w:sz w:val="24"/>
          <w:szCs w:val="24"/>
        </w:rPr>
      </w:pPr>
      <w:r w:rsidRPr="00700EFD">
        <w:rPr>
          <w:rFonts w:ascii="Times New Roman" w:eastAsia="Nanum Pen Script" w:hAnsi="Times New Roman" w:cs="Times New Roman"/>
          <w:sz w:val="24"/>
          <w:szCs w:val="24"/>
        </w:rPr>
        <w:t> </w:t>
      </w:r>
      <w:proofErr w:type="spellStart"/>
      <w:r w:rsidR="00525E95">
        <w:rPr>
          <w:rFonts w:ascii="Times New Roman" w:eastAsia="Nanum Pen Script" w:hAnsi="Times New Roman" w:cs="Times New Roman"/>
          <w:sz w:val="24"/>
          <w:szCs w:val="24"/>
        </w:rPr>
        <w:t>Interaktiviteti</w:t>
      </w:r>
      <w:proofErr w:type="spellEnd"/>
      <w:r w:rsidR="00525E95">
        <w:rPr>
          <w:rFonts w:ascii="Times New Roman" w:eastAsia="Nanum Pen Script" w:hAnsi="Times New Roman" w:cs="Times New Roman"/>
          <w:sz w:val="24"/>
          <w:szCs w:val="24"/>
        </w:rPr>
        <w:t xml:space="preserve"> </w:t>
      </w:r>
    </w:p>
    <w:p w:rsidR="00967EB0" w:rsidRDefault="00967EB0" w:rsidP="00525E95">
      <w:pPr>
        <w:widowControl w:val="0"/>
        <w:autoSpaceDE w:val="0"/>
        <w:autoSpaceDN w:val="0"/>
        <w:adjustRightInd w:val="0"/>
        <w:spacing w:after="0" w:line="240" w:lineRule="auto"/>
        <w:ind w:left="90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525E95" w:rsidRPr="00525E95" w:rsidRDefault="00525E95" w:rsidP="00525E95">
      <w:pPr>
        <w:widowControl w:val="0"/>
        <w:autoSpaceDE w:val="0"/>
        <w:autoSpaceDN w:val="0"/>
        <w:adjustRightInd w:val="0"/>
        <w:spacing w:after="0" w:line="240" w:lineRule="auto"/>
        <w:ind w:left="90"/>
        <w:outlineLvl w:val="0"/>
        <w:rPr>
          <w:rFonts w:ascii="Times New Roman" w:eastAsia="Nanum Pen Script" w:hAnsi="Times New Roman" w:cs="Times New Roman"/>
          <w:sz w:val="24"/>
          <w:szCs w:val="24"/>
        </w:rPr>
      </w:pPr>
    </w:p>
    <w:p w:rsidR="009D77BA" w:rsidRDefault="009D77BA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b/>
          <w:bCs/>
          <w:sz w:val="24"/>
          <w:szCs w:val="24"/>
        </w:rPr>
      </w:pPr>
      <w:proofErr w:type="spellStart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>Mjete</w:t>
      </w:r>
      <w:proofErr w:type="spellEnd"/>
      <w:r w:rsidRPr="009D77BA">
        <w:rPr>
          <w:rFonts w:ascii="Times New Roman" w:eastAsia="Nanum Pen Script" w:hAnsi="Times New Roman" w:cs="Times New Roman"/>
          <w:b/>
          <w:bCs/>
          <w:sz w:val="24"/>
          <w:szCs w:val="24"/>
        </w:rPr>
        <w:t xml:space="preserve"> </w:t>
      </w:r>
    </w:p>
    <w:p w:rsidR="00525E95" w:rsidRPr="00210CCF" w:rsidRDefault="00525E95" w:rsidP="00525E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Lojrat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energjizuese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në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fillim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cdo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aktiviteti</w:t>
      </w:r>
      <w:proofErr w:type="spellEnd"/>
    </w:p>
    <w:p w:rsidR="00525E95" w:rsidRPr="00210CCF" w:rsidRDefault="00525E95" w:rsidP="00525E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Metodën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Brainstorming</w:t>
      </w:r>
    </w:p>
    <w:p w:rsidR="00525E95" w:rsidRPr="00210CCF" w:rsidRDefault="00525E95" w:rsidP="00525E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Reflektim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kritik</w:t>
      </w:r>
      <w:proofErr w:type="spellEnd"/>
    </w:p>
    <w:p w:rsidR="00525E95" w:rsidRPr="00210CCF" w:rsidRDefault="00525E95" w:rsidP="00525E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Prezantimi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në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Po</w:t>
      </w:r>
      <w:r w:rsidR="002121ED">
        <w:rPr>
          <w:rFonts w:ascii="Times New Roman" w:hAnsi="Times New Roman" w:cs="Times New Roman"/>
          <w:bCs/>
          <w:lang w:val="en-GB"/>
        </w:rPr>
        <w:t>ë</w:t>
      </w:r>
      <w:r w:rsidRPr="00210CCF">
        <w:rPr>
          <w:rFonts w:ascii="Times New Roman" w:hAnsi="Times New Roman" w:cs="Times New Roman"/>
          <w:bCs/>
          <w:lang w:val="en-GB"/>
        </w:rPr>
        <w:t>er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Point</w:t>
      </w:r>
    </w:p>
    <w:p w:rsidR="00525E95" w:rsidRPr="00210CCF" w:rsidRDefault="00525E95" w:rsidP="00525E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Diskutim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>/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Debat</w:t>
      </w:r>
      <w:proofErr w:type="spellEnd"/>
    </w:p>
    <w:p w:rsidR="00525E95" w:rsidRPr="00210CCF" w:rsidRDefault="00525E95" w:rsidP="00525E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Pjesëmarrës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ftuar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për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ndarë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shembuj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nga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jeta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reale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mbi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rëndësinë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e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planit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biznesit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dhe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përballjes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me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sfidat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e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mjedisit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>.</w:t>
      </w:r>
    </w:p>
    <w:p w:rsidR="00525E95" w:rsidRPr="00210CCF" w:rsidRDefault="00525E95" w:rsidP="00525E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Simulimi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i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luajtjes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së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roleve</w:t>
      </w:r>
      <w:proofErr w:type="spellEnd"/>
    </w:p>
    <w:p w:rsidR="00525E95" w:rsidRPr="00210CCF" w:rsidRDefault="00525E95" w:rsidP="00525E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Punë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në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grup</w:t>
      </w:r>
      <w:proofErr w:type="spellEnd"/>
    </w:p>
    <w:p w:rsidR="00525E95" w:rsidRPr="00210CCF" w:rsidRDefault="00525E95" w:rsidP="00525E95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lang w:val="en-GB"/>
        </w:rPr>
      </w:pPr>
      <w:proofErr w:type="spellStart"/>
      <w:r w:rsidRPr="00210CCF">
        <w:rPr>
          <w:rFonts w:ascii="Times New Roman" w:hAnsi="Times New Roman" w:cs="Times New Roman"/>
          <w:bCs/>
          <w:lang w:val="en-GB"/>
        </w:rPr>
        <w:t>Prezantimet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përfundimtare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të</w:t>
      </w:r>
      <w:proofErr w:type="spellEnd"/>
      <w:r w:rsidRPr="00210CCF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210CCF">
        <w:rPr>
          <w:rFonts w:ascii="Times New Roman" w:hAnsi="Times New Roman" w:cs="Times New Roman"/>
          <w:bCs/>
          <w:lang w:val="en-GB"/>
        </w:rPr>
        <w:t>simulimit</w:t>
      </w:r>
      <w:proofErr w:type="spellEnd"/>
    </w:p>
    <w:p w:rsidR="00525E95" w:rsidRDefault="00525E95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b/>
          <w:bCs/>
          <w:sz w:val="24"/>
          <w:szCs w:val="24"/>
        </w:rPr>
      </w:pPr>
    </w:p>
    <w:p w:rsidR="00525E95" w:rsidRPr="009D77BA" w:rsidRDefault="00525E95" w:rsidP="009D77B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Nanum Pen Script" w:hAnsi="Times New Roman" w:cs="Times New Roman"/>
          <w:b/>
          <w:bCs/>
          <w:sz w:val="24"/>
          <w:szCs w:val="24"/>
        </w:rPr>
      </w:pPr>
    </w:p>
    <w:p w:rsidR="009D77BA" w:rsidRPr="009D77BA" w:rsidRDefault="009D77BA" w:rsidP="009D77BA">
      <w:pPr>
        <w:rPr>
          <w:rFonts w:ascii="Times New Roman" w:hAnsi="Times New Roman" w:cs="Times New Roman"/>
          <w:sz w:val="24"/>
          <w:szCs w:val="24"/>
        </w:rPr>
      </w:pPr>
    </w:p>
    <w:p w:rsidR="009D77BA" w:rsidRPr="009D77BA" w:rsidRDefault="009D77BA" w:rsidP="009D77BA">
      <w:pPr>
        <w:rPr>
          <w:rFonts w:ascii="Times New Roman" w:hAnsi="Times New Roman" w:cs="Times New Roman"/>
          <w:sz w:val="24"/>
          <w:szCs w:val="24"/>
        </w:rPr>
      </w:pPr>
    </w:p>
    <w:p w:rsidR="009D77BA" w:rsidRPr="009D77BA" w:rsidRDefault="009D77BA" w:rsidP="009D77BA">
      <w:pPr>
        <w:tabs>
          <w:tab w:val="left" w:pos="3885"/>
        </w:tabs>
        <w:rPr>
          <w:rFonts w:ascii="Times New Roman" w:hAnsi="Times New Roman" w:cs="Times New Roman"/>
          <w:sz w:val="24"/>
          <w:szCs w:val="24"/>
        </w:rPr>
      </w:pPr>
      <w:r w:rsidRPr="009D77BA">
        <w:rPr>
          <w:rFonts w:ascii="Times New Roman" w:hAnsi="Times New Roman" w:cs="Times New Roman"/>
          <w:sz w:val="24"/>
          <w:szCs w:val="24"/>
        </w:rPr>
        <w:tab/>
      </w:r>
    </w:p>
    <w:p w:rsidR="005804CB" w:rsidRDefault="005804CB"/>
    <w:sectPr w:rsidR="005804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597" w:rsidRDefault="00B41597" w:rsidP="00AC3CCE">
      <w:pPr>
        <w:spacing w:after="0" w:line="240" w:lineRule="auto"/>
      </w:pPr>
      <w:r>
        <w:separator/>
      </w:r>
    </w:p>
  </w:endnote>
  <w:endnote w:type="continuationSeparator" w:id="0">
    <w:p w:rsidR="00B41597" w:rsidRDefault="00B41597" w:rsidP="00AC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 Pen Scrip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597" w:rsidRDefault="00B41597" w:rsidP="00AC3CCE">
      <w:pPr>
        <w:spacing w:after="0" w:line="240" w:lineRule="auto"/>
      </w:pPr>
      <w:r>
        <w:separator/>
      </w:r>
    </w:p>
  </w:footnote>
  <w:footnote w:type="continuationSeparator" w:id="0">
    <w:p w:rsidR="00B41597" w:rsidRDefault="00B41597" w:rsidP="00AC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935" w:rsidRDefault="00EE0935" w:rsidP="00EE0935">
    <w:pPr>
      <w:pStyle w:val="Header"/>
      <w:jc w:val="right"/>
    </w:pPr>
    <w:r w:rsidRPr="00BF0B29">
      <w:rPr>
        <w:noProof/>
      </w:rPr>
      <w:drawing>
        <wp:anchor distT="0" distB="0" distL="114300" distR="114300" simplePos="0" relativeHeight="251659264" behindDoc="0" locked="0" layoutInCell="1" allowOverlap="1" wp14:anchorId="6C0D22A0" wp14:editId="4EF6565A">
          <wp:simplePos x="0" y="0"/>
          <wp:positionH relativeFrom="column">
            <wp:posOffset>-906145</wp:posOffset>
          </wp:positionH>
          <wp:positionV relativeFrom="paragraph">
            <wp:posOffset>-311150</wp:posOffset>
          </wp:positionV>
          <wp:extent cx="3157220" cy="646430"/>
          <wp:effectExtent l="0" t="0" r="5080" b="1270"/>
          <wp:wrapSquare wrapText="bothSides"/>
          <wp:docPr id="1" name="Picture 1" descr="C:\Users\Pavaresia\Documents\Logo\Kup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aresia\Documents\Logo\Kupv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7220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inline distT="0" distB="0" distL="0" distR="0" wp14:anchorId="5B5B88D8" wp14:editId="619DB19D">
          <wp:extent cx="948906" cy="782985"/>
          <wp:effectExtent l="0" t="0" r="381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33" cy="790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9B3CA7E" wp14:editId="016C4AA6">
          <wp:extent cx="2143418" cy="646981"/>
          <wp:effectExtent l="0" t="0" r="0" b="127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9358" cy="6487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6C2"/>
    <w:multiLevelType w:val="hybridMultilevel"/>
    <w:tmpl w:val="4EEC2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37FD"/>
    <w:multiLevelType w:val="hybridMultilevel"/>
    <w:tmpl w:val="6B74C8C4"/>
    <w:lvl w:ilvl="0" w:tplc="844E4924">
      <w:start w:val="3"/>
      <w:numFmt w:val="bullet"/>
      <w:lvlText w:val="-"/>
      <w:lvlJc w:val="left"/>
      <w:pPr>
        <w:ind w:left="94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66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>
    <w:nsid w:val="34363929"/>
    <w:multiLevelType w:val="hybridMultilevel"/>
    <w:tmpl w:val="2B9C59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65669"/>
    <w:multiLevelType w:val="hybridMultilevel"/>
    <w:tmpl w:val="C8781DAA"/>
    <w:lvl w:ilvl="0" w:tplc="844E4924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F217C5"/>
    <w:multiLevelType w:val="hybridMultilevel"/>
    <w:tmpl w:val="069CD75C"/>
    <w:lvl w:ilvl="0" w:tplc="844E4924">
      <w:start w:val="3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844E4924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FB72E2"/>
    <w:multiLevelType w:val="hybridMultilevel"/>
    <w:tmpl w:val="1CC06E2C"/>
    <w:lvl w:ilvl="0" w:tplc="844E4924">
      <w:start w:val="3"/>
      <w:numFmt w:val="bullet"/>
      <w:lvlText w:val="-"/>
      <w:lvlJc w:val="left"/>
      <w:pPr>
        <w:ind w:left="720" w:hanging="360"/>
      </w:pPr>
      <w:rPr>
        <w:rFonts w:ascii="Book Antiqua" w:eastAsia="Times" w:hAnsi="Book Antiqua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C0714"/>
    <w:multiLevelType w:val="hybridMultilevel"/>
    <w:tmpl w:val="F6AA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B7F43"/>
    <w:multiLevelType w:val="hybridMultilevel"/>
    <w:tmpl w:val="21C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BA"/>
    <w:rsid w:val="000028AB"/>
    <w:rsid w:val="00074070"/>
    <w:rsid w:val="001015C9"/>
    <w:rsid w:val="002121ED"/>
    <w:rsid w:val="00224980"/>
    <w:rsid w:val="00253CF3"/>
    <w:rsid w:val="00417424"/>
    <w:rsid w:val="00525E95"/>
    <w:rsid w:val="005804CB"/>
    <w:rsid w:val="006C3300"/>
    <w:rsid w:val="00700EFD"/>
    <w:rsid w:val="00967EB0"/>
    <w:rsid w:val="009D77BA"/>
    <w:rsid w:val="00AC3CCE"/>
    <w:rsid w:val="00B41597"/>
    <w:rsid w:val="00D8439B"/>
    <w:rsid w:val="00D91DD9"/>
    <w:rsid w:val="00EE0935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BA"/>
  </w:style>
  <w:style w:type="paragraph" w:styleId="BalloonText">
    <w:name w:val="Balloon Text"/>
    <w:basedOn w:val="Normal"/>
    <w:link w:val="BalloonTextChar"/>
    <w:uiPriority w:val="99"/>
    <w:semiHidden/>
    <w:unhideWhenUsed/>
    <w:rsid w:val="009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7BA"/>
    <w:rPr>
      <w:color w:val="0000FF" w:themeColor="hyperlink"/>
      <w:u w:val="single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basedOn w:val="Normal"/>
    <w:link w:val="ListParagraphChar"/>
    <w:uiPriority w:val="1"/>
    <w:qFormat/>
    <w:rsid w:val="009D77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CE"/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34"/>
    <w:rsid w:val="00525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BA"/>
  </w:style>
  <w:style w:type="paragraph" w:styleId="BalloonText">
    <w:name w:val="Balloon Text"/>
    <w:basedOn w:val="Normal"/>
    <w:link w:val="BalloonTextChar"/>
    <w:uiPriority w:val="99"/>
    <w:semiHidden/>
    <w:unhideWhenUsed/>
    <w:rsid w:val="009D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77BA"/>
    <w:rPr>
      <w:color w:val="0000FF" w:themeColor="hyperlink"/>
      <w:u w:val="single"/>
    </w:rPr>
  </w:style>
  <w:style w:type="paragraph" w:styleId="ListParagraph">
    <w:name w:val="List Paragraph"/>
    <w:aliases w:val="Normal 1,List Paragraph (numbered (a)),List Paragraph 1,Akapit z listą BS,Bullets,List_Paragraph,Multilevel para_II,List Paragraph1,Bullet1,Main numbered paragraph,NumberedParas,References,Numbered List Paragraph,NUMBERED PARAGRAPH"/>
    <w:basedOn w:val="Normal"/>
    <w:link w:val="ListParagraphChar"/>
    <w:uiPriority w:val="1"/>
    <w:qFormat/>
    <w:rsid w:val="009D77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3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CE"/>
  </w:style>
  <w:style w:type="character" w:customStyle="1" w:styleId="ListParagraphChar">
    <w:name w:val="List Paragraph Char"/>
    <w:aliases w:val="Normal 1 Char,List Paragraph (numbered (a)) Char,List Paragraph 1 Char,Akapit z listą BS Char,Bullets Char,List_Paragraph Char,Multilevel para_II Char,List Paragraph1 Char,Bullet1 Char,Main numbered paragraph Char,NumberedParas Char"/>
    <w:link w:val="ListParagraph"/>
    <w:uiPriority w:val="34"/>
    <w:rsid w:val="00525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2023-11-13T09:05:00Z</dcterms:created>
  <dcterms:modified xsi:type="dcterms:W3CDTF">2023-11-14T19:38:00Z</dcterms:modified>
</cp:coreProperties>
</file>