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8A" w:rsidRDefault="000D698A" w:rsidP="000D698A">
      <w:pPr>
        <w:pStyle w:val="NoSpacing"/>
        <w:rPr>
          <w:rFonts w:ascii="Times New Roman" w:hAnsi="Times New Roman" w:cs="Times New Roman"/>
          <w:b/>
          <w:sz w:val="24"/>
          <w:szCs w:val="24"/>
        </w:rPr>
      </w:pPr>
    </w:p>
    <w:p w:rsidR="000D698A" w:rsidRDefault="009146CE" w:rsidP="009146CE">
      <w:pPr>
        <w:pStyle w:val="NoSpacing"/>
        <w:jc w:val="right"/>
        <w:rPr>
          <w:rFonts w:ascii="Times New Roman" w:hAnsi="Times New Roman" w:cs="Times New Roman"/>
          <w:b/>
          <w:sz w:val="24"/>
          <w:szCs w:val="24"/>
        </w:rPr>
      </w:pPr>
      <w:r>
        <w:rPr>
          <w:rFonts w:ascii="Times New Roman" w:hAnsi="Times New Roman" w:cs="Times New Roman"/>
          <w:b/>
          <w:sz w:val="24"/>
          <w:szCs w:val="24"/>
        </w:rPr>
        <w:t>Date 9/10/2023</w:t>
      </w:r>
    </w:p>
    <w:p w:rsidR="000D698A" w:rsidRDefault="000D698A" w:rsidP="000D698A">
      <w:pPr>
        <w:pStyle w:val="NoSpacing"/>
        <w:rPr>
          <w:rFonts w:ascii="Times New Roman" w:hAnsi="Times New Roman" w:cs="Times New Roman"/>
          <w:b/>
          <w:sz w:val="24"/>
          <w:szCs w:val="24"/>
        </w:rPr>
      </w:pPr>
    </w:p>
    <w:p w:rsidR="009146CE" w:rsidRDefault="009146CE" w:rsidP="000D698A">
      <w:pPr>
        <w:pStyle w:val="NoSpacing"/>
        <w:rPr>
          <w:rFonts w:ascii="Times New Roman" w:hAnsi="Times New Roman" w:cs="Times New Roman"/>
          <w:b/>
          <w:sz w:val="24"/>
          <w:szCs w:val="24"/>
        </w:rPr>
      </w:pPr>
      <w:r>
        <w:rPr>
          <w:rFonts w:ascii="Times New Roman" w:hAnsi="Times New Roman" w:cs="Times New Roman"/>
          <w:b/>
          <w:sz w:val="24"/>
          <w:szCs w:val="24"/>
        </w:rPr>
        <w:t xml:space="preserve">Subject: Report on the training of </w:t>
      </w:r>
      <w:r w:rsidRPr="009146CE">
        <w:rPr>
          <w:rFonts w:ascii="Times New Roman" w:hAnsi="Times New Roman" w:cs="Times New Roman"/>
          <w:b/>
          <w:sz w:val="24"/>
          <w:szCs w:val="24"/>
        </w:rPr>
        <w:t>primary and preschool teachers for pre-university education</w:t>
      </w:r>
    </w:p>
    <w:p w:rsidR="009146CE" w:rsidRDefault="009146CE" w:rsidP="000D698A">
      <w:pPr>
        <w:pStyle w:val="NoSpacing"/>
        <w:rPr>
          <w:rFonts w:ascii="Times New Roman" w:hAnsi="Times New Roman" w:cs="Times New Roman"/>
          <w:b/>
          <w:sz w:val="24"/>
          <w:szCs w:val="24"/>
        </w:rPr>
      </w:pPr>
    </w:p>
    <w:p w:rsidR="009146CE" w:rsidRDefault="009146CE" w:rsidP="000D698A">
      <w:pPr>
        <w:pStyle w:val="NoSpacing"/>
        <w:rPr>
          <w:rFonts w:ascii="Times New Roman" w:hAnsi="Times New Roman" w:cs="Times New Roman"/>
          <w:b/>
          <w:sz w:val="24"/>
          <w:szCs w:val="24"/>
        </w:rPr>
      </w:pPr>
    </w:p>
    <w:p w:rsidR="000D698A" w:rsidRPr="000D698A" w:rsidRDefault="000D698A" w:rsidP="000D698A">
      <w:pPr>
        <w:pStyle w:val="NoSpacing"/>
        <w:rPr>
          <w:rFonts w:ascii="Times New Roman" w:hAnsi="Times New Roman" w:cs="Times New Roman"/>
          <w:b/>
          <w:sz w:val="24"/>
          <w:szCs w:val="24"/>
        </w:rPr>
      </w:pPr>
      <w:r w:rsidRPr="000D698A">
        <w:rPr>
          <w:rFonts w:ascii="Times New Roman" w:hAnsi="Times New Roman" w:cs="Times New Roman"/>
          <w:b/>
          <w:sz w:val="24"/>
          <w:szCs w:val="24"/>
        </w:rPr>
        <w:t>Accreditation title and code:</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Title:</w:t>
      </w:r>
      <w:r w:rsidRPr="000D698A">
        <w:rPr>
          <w:rFonts w:ascii="Times New Roman" w:hAnsi="Times New Roman" w:cs="Times New Roman"/>
          <w:sz w:val="24"/>
          <w:szCs w:val="24"/>
        </w:rPr>
        <w:t xml:space="preserve"> Entrepreneurial skills education for primary and preschool teachers for pre-university education</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Code</w:t>
      </w:r>
      <w:r w:rsidRPr="000D698A">
        <w:rPr>
          <w:rFonts w:ascii="Times New Roman" w:hAnsi="Times New Roman" w:cs="Times New Roman"/>
          <w:sz w:val="24"/>
          <w:szCs w:val="24"/>
        </w:rPr>
        <w:t>: 22EKP187</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sz w:val="24"/>
          <w:szCs w:val="24"/>
        </w:rPr>
        <w:t xml:space="preserve">Developed within the </w:t>
      </w:r>
      <w:proofErr w:type="spellStart"/>
      <w:r w:rsidRPr="000D698A">
        <w:rPr>
          <w:rFonts w:ascii="Times New Roman" w:hAnsi="Times New Roman" w:cs="Times New Roman"/>
          <w:sz w:val="24"/>
          <w:szCs w:val="24"/>
        </w:rPr>
        <w:t>EntrAl</w:t>
      </w:r>
      <w:proofErr w:type="spellEnd"/>
      <w:r w:rsidRPr="000D698A">
        <w:rPr>
          <w:rFonts w:ascii="Times New Roman" w:hAnsi="Times New Roman" w:cs="Times New Roman"/>
          <w:sz w:val="24"/>
          <w:szCs w:val="24"/>
        </w:rPr>
        <w:t xml:space="preserve"> project</w:t>
      </w:r>
    </w:p>
    <w:p w:rsidR="000D698A" w:rsidRPr="000D698A" w:rsidRDefault="000D698A" w:rsidP="000D698A">
      <w:pPr>
        <w:pStyle w:val="NoSpacing"/>
        <w:rPr>
          <w:rFonts w:ascii="Times New Roman" w:hAnsi="Times New Roman" w:cs="Times New Roman"/>
          <w:sz w:val="24"/>
          <w:szCs w:val="24"/>
        </w:rPr>
      </w:pPr>
    </w:p>
    <w:p w:rsidR="000D698A" w:rsidRPr="000D698A" w:rsidRDefault="009146CE" w:rsidP="000D698A">
      <w:pPr>
        <w:pStyle w:val="NoSpacing"/>
        <w:rPr>
          <w:rFonts w:ascii="Times New Roman" w:hAnsi="Times New Roman" w:cs="Times New Roman"/>
          <w:sz w:val="24"/>
          <w:szCs w:val="24"/>
        </w:rPr>
      </w:pPr>
      <w:r w:rsidRPr="009146CE">
        <w:rPr>
          <w:rFonts w:ascii="Times New Roman" w:hAnsi="Times New Roman" w:cs="Times New Roman"/>
          <w:b/>
          <w:sz w:val="24"/>
          <w:szCs w:val="24"/>
        </w:rPr>
        <w:t>Venue</w:t>
      </w:r>
      <w:r>
        <w:rPr>
          <w:rFonts w:ascii="Times New Roman" w:hAnsi="Times New Roman" w:cs="Times New Roman"/>
          <w:sz w:val="24"/>
          <w:szCs w:val="24"/>
        </w:rPr>
        <w:t xml:space="preserve">: University </w:t>
      </w:r>
      <w:r w:rsidR="000D698A" w:rsidRPr="000D698A">
        <w:rPr>
          <w:rFonts w:ascii="Times New Roman" w:hAnsi="Times New Roman" w:cs="Times New Roman"/>
          <w:sz w:val="24"/>
          <w:szCs w:val="24"/>
        </w:rPr>
        <w:t xml:space="preserve">"Independence </w:t>
      </w:r>
      <w:proofErr w:type="spellStart"/>
      <w:r w:rsidR="000D698A" w:rsidRPr="000D698A">
        <w:rPr>
          <w:rFonts w:ascii="Times New Roman" w:hAnsi="Times New Roman" w:cs="Times New Roman"/>
          <w:sz w:val="24"/>
          <w:szCs w:val="24"/>
        </w:rPr>
        <w:t>Vlora</w:t>
      </w:r>
      <w:proofErr w:type="spellEnd"/>
      <w:r w:rsidR="000D698A" w:rsidRPr="000D698A">
        <w:rPr>
          <w:rFonts w:ascii="Times New Roman" w:hAnsi="Times New Roman" w:cs="Times New Roman"/>
          <w:sz w:val="24"/>
          <w:szCs w:val="24"/>
        </w:rPr>
        <w:t>" University College</w:t>
      </w:r>
    </w:p>
    <w:p w:rsidR="000D698A" w:rsidRPr="000D698A" w:rsidRDefault="000D698A" w:rsidP="000D698A">
      <w:pPr>
        <w:pStyle w:val="NoSpacing"/>
        <w:rPr>
          <w:rFonts w:ascii="Times New Roman" w:hAnsi="Times New Roman" w:cs="Times New Roman"/>
          <w:sz w:val="24"/>
          <w:szCs w:val="24"/>
        </w:rPr>
      </w:pPr>
      <w:r w:rsidRPr="009146CE">
        <w:rPr>
          <w:rFonts w:ascii="Times New Roman" w:hAnsi="Times New Roman" w:cs="Times New Roman"/>
          <w:b/>
          <w:sz w:val="24"/>
          <w:szCs w:val="24"/>
        </w:rPr>
        <w:t>Trainers</w:t>
      </w:r>
      <w:r w:rsidRPr="000D698A">
        <w:rPr>
          <w:rFonts w:ascii="Times New Roman" w:hAnsi="Times New Roman" w:cs="Times New Roman"/>
          <w:sz w:val="24"/>
          <w:szCs w:val="24"/>
        </w:rPr>
        <w:t xml:space="preserve">: B. </w:t>
      </w:r>
      <w:proofErr w:type="spellStart"/>
      <w:r w:rsidRPr="000D698A">
        <w:rPr>
          <w:rFonts w:ascii="Times New Roman" w:hAnsi="Times New Roman" w:cs="Times New Roman"/>
          <w:sz w:val="24"/>
          <w:szCs w:val="24"/>
        </w:rPr>
        <w:t>Cakerri</w:t>
      </w:r>
      <w:proofErr w:type="spellEnd"/>
      <w:r w:rsidRPr="000D698A">
        <w:rPr>
          <w:rFonts w:ascii="Times New Roman" w:hAnsi="Times New Roman" w:cs="Times New Roman"/>
          <w:sz w:val="24"/>
          <w:szCs w:val="24"/>
        </w:rPr>
        <w:t xml:space="preserve">, E. </w:t>
      </w:r>
      <w:proofErr w:type="spellStart"/>
      <w:r w:rsidRPr="000D698A">
        <w:rPr>
          <w:rFonts w:ascii="Times New Roman" w:hAnsi="Times New Roman" w:cs="Times New Roman"/>
          <w:sz w:val="24"/>
          <w:szCs w:val="24"/>
        </w:rPr>
        <w:t>Robi</w:t>
      </w:r>
      <w:proofErr w:type="spellEnd"/>
    </w:p>
    <w:p w:rsidR="000D698A" w:rsidRPr="000D698A" w:rsidRDefault="000D698A" w:rsidP="000D698A">
      <w:pPr>
        <w:pStyle w:val="NoSpacing"/>
        <w:rPr>
          <w:rFonts w:ascii="Times New Roman" w:hAnsi="Times New Roman" w:cs="Times New Roman"/>
          <w:sz w:val="24"/>
          <w:szCs w:val="24"/>
        </w:rPr>
      </w:pP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Target group</w:t>
      </w:r>
      <w:r w:rsidRPr="000D698A">
        <w:rPr>
          <w:rFonts w:ascii="Times New Roman" w:hAnsi="Times New Roman" w:cs="Times New Roman"/>
          <w:sz w:val="24"/>
          <w:szCs w:val="24"/>
        </w:rPr>
        <w:t>: Primary and preschool teachers for pre-university education</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Registered teachers</w:t>
      </w:r>
      <w:r w:rsidRPr="000D698A">
        <w:rPr>
          <w:rFonts w:ascii="Times New Roman" w:hAnsi="Times New Roman" w:cs="Times New Roman"/>
          <w:sz w:val="24"/>
          <w:szCs w:val="24"/>
        </w:rPr>
        <w:t>: 63</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Certified teachers</w:t>
      </w:r>
      <w:r w:rsidRPr="000D698A">
        <w:rPr>
          <w:rFonts w:ascii="Times New Roman" w:hAnsi="Times New Roman" w:cs="Times New Roman"/>
          <w:sz w:val="24"/>
          <w:szCs w:val="24"/>
        </w:rPr>
        <w:t>: 36</w:t>
      </w:r>
    </w:p>
    <w:p w:rsidR="000D698A" w:rsidRPr="000D698A" w:rsidRDefault="000D698A" w:rsidP="000D698A">
      <w:pPr>
        <w:pStyle w:val="NoSpacing"/>
        <w:rPr>
          <w:rFonts w:ascii="Times New Roman" w:hAnsi="Times New Roman" w:cs="Times New Roman"/>
          <w:sz w:val="24"/>
          <w:szCs w:val="24"/>
        </w:rPr>
      </w:pPr>
    </w:p>
    <w:p w:rsidR="000D698A" w:rsidRPr="000D698A" w:rsidRDefault="009146CE" w:rsidP="000D698A">
      <w:pPr>
        <w:pStyle w:val="NoSpacing"/>
        <w:rPr>
          <w:rFonts w:ascii="Times New Roman" w:hAnsi="Times New Roman" w:cs="Times New Roman"/>
          <w:b/>
          <w:sz w:val="24"/>
          <w:szCs w:val="24"/>
        </w:rPr>
      </w:pPr>
      <w:r>
        <w:rPr>
          <w:rFonts w:ascii="Times New Roman" w:hAnsi="Times New Roman" w:cs="Times New Roman"/>
          <w:b/>
          <w:sz w:val="24"/>
          <w:szCs w:val="24"/>
        </w:rPr>
        <w:t>Content of the</w:t>
      </w:r>
      <w:r w:rsidR="000D698A" w:rsidRPr="000D698A">
        <w:rPr>
          <w:rFonts w:ascii="Times New Roman" w:hAnsi="Times New Roman" w:cs="Times New Roman"/>
          <w:b/>
          <w:sz w:val="24"/>
          <w:szCs w:val="24"/>
        </w:rPr>
        <w:t xml:space="preserve"> training module</w:t>
      </w:r>
    </w:p>
    <w:p w:rsidR="000D698A" w:rsidRPr="000D698A" w:rsidRDefault="000D698A" w:rsidP="000D698A">
      <w:pPr>
        <w:pStyle w:val="NoSpacing"/>
        <w:rPr>
          <w:rFonts w:ascii="Times New Roman" w:hAnsi="Times New Roman" w:cs="Times New Roman"/>
          <w:sz w:val="24"/>
          <w:szCs w:val="24"/>
        </w:rPr>
      </w:pP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Schedule</w:t>
      </w:r>
      <w:r w:rsidRPr="000D698A">
        <w:rPr>
          <w:rFonts w:ascii="Times New Roman" w:hAnsi="Times New Roman" w:cs="Times New Roman"/>
          <w:sz w:val="24"/>
          <w:szCs w:val="24"/>
        </w:rPr>
        <w:t>: 3 days x 3 hours in the field = 6 hours of learning activities + 3 hours of practical activities + three days x 3 hours of portfolio and homework and study work</w:t>
      </w:r>
    </w:p>
    <w:p w:rsidR="000D698A" w:rsidRPr="000D698A" w:rsidRDefault="000D698A" w:rsidP="000D698A">
      <w:pPr>
        <w:pStyle w:val="NoSpacing"/>
        <w:rPr>
          <w:rFonts w:ascii="Times New Roman" w:hAnsi="Times New Roman" w:cs="Times New Roman"/>
          <w:sz w:val="24"/>
          <w:szCs w:val="24"/>
        </w:rPr>
      </w:pP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Purpose of the training</w:t>
      </w:r>
      <w:r w:rsidRPr="000D698A">
        <w:rPr>
          <w:rFonts w:ascii="Times New Roman" w:hAnsi="Times New Roman" w:cs="Times New Roman"/>
          <w:sz w:val="24"/>
          <w:szCs w:val="24"/>
        </w:rPr>
        <w:t>: This module was developed to identify the activities that the teacher should develop aimed at an entrepreneurial education in children of primary schools and preschool level.</w:t>
      </w:r>
    </w:p>
    <w:p w:rsidR="000D698A" w:rsidRPr="000D698A" w:rsidRDefault="000D698A" w:rsidP="000D698A">
      <w:pPr>
        <w:pStyle w:val="NoSpacing"/>
        <w:rPr>
          <w:rFonts w:ascii="Times New Roman" w:hAnsi="Times New Roman" w:cs="Times New Roman"/>
          <w:sz w:val="24"/>
          <w:szCs w:val="24"/>
        </w:rPr>
      </w:pP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Training objectives</w:t>
      </w:r>
      <w:r w:rsidRPr="000D698A">
        <w:rPr>
          <w:rFonts w:ascii="Times New Roman" w:hAnsi="Times New Roman" w:cs="Times New Roman"/>
          <w:sz w:val="24"/>
          <w:szCs w:val="24"/>
        </w:rPr>
        <w:t>:</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sz w:val="24"/>
          <w:szCs w:val="24"/>
        </w:rPr>
        <w:t>- To create and develop entrepreneurial skills for teachers</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sz w:val="24"/>
          <w:szCs w:val="24"/>
        </w:rPr>
        <w:t>- To identify activities that should be developed by the teacher aimed at entrepreneurial education among primary school children.</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sz w:val="24"/>
          <w:szCs w:val="24"/>
        </w:rPr>
        <w:t>- To create a learning model for evaluating the effectiveness of early entrepreneurial education in the primary cycle of the educational system.</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sz w:val="24"/>
          <w:szCs w:val="24"/>
        </w:rPr>
        <w:t>- To create and develop teacher competencies for the development of three types of skills in children: non-cognitive entrepreneurial skills, cognitive entrepreneurship and intentions to become entrepreneurs.</w:t>
      </w:r>
    </w:p>
    <w:p w:rsidR="000D698A" w:rsidRPr="000D698A" w:rsidRDefault="000D698A" w:rsidP="000D698A">
      <w:pPr>
        <w:pStyle w:val="NoSpacing"/>
        <w:rPr>
          <w:rFonts w:ascii="Times New Roman" w:hAnsi="Times New Roman" w:cs="Times New Roman"/>
          <w:sz w:val="24"/>
          <w:szCs w:val="24"/>
        </w:rPr>
      </w:pPr>
      <w:r w:rsidRPr="000D698A">
        <w:rPr>
          <w:rFonts w:ascii="Times New Roman" w:hAnsi="Times New Roman" w:cs="Times New Roman"/>
          <w:b/>
          <w:sz w:val="24"/>
          <w:szCs w:val="24"/>
        </w:rPr>
        <w:t>Main result</w:t>
      </w:r>
      <w:r w:rsidRPr="000D698A">
        <w:rPr>
          <w:rFonts w:ascii="Times New Roman" w:hAnsi="Times New Roman" w:cs="Times New Roman"/>
          <w:sz w:val="24"/>
          <w:szCs w:val="24"/>
        </w:rPr>
        <w:t>: the teacher is able to organize</w:t>
      </w:r>
      <w:r w:rsidR="009146CE">
        <w:rPr>
          <w:rFonts w:ascii="Times New Roman" w:hAnsi="Times New Roman" w:cs="Times New Roman"/>
          <w:sz w:val="24"/>
          <w:szCs w:val="24"/>
        </w:rPr>
        <w:t xml:space="preserve"> teaching classes</w:t>
      </w:r>
      <w:r w:rsidRPr="000D698A">
        <w:rPr>
          <w:rFonts w:ascii="Times New Roman" w:hAnsi="Times New Roman" w:cs="Times New Roman"/>
          <w:sz w:val="24"/>
          <w:szCs w:val="24"/>
        </w:rPr>
        <w:t xml:space="preserve"> by simulating an entrepreneurial program</w:t>
      </w:r>
    </w:p>
    <w:p w:rsidR="000D698A" w:rsidRPr="000D698A" w:rsidRDefault="000D698A" w:rsidP="000D698A">
      <w:pPr>
        <w:pStyle w:val="NoSpacing"/>
        <w:jc w:val="both"/>
        <w:rPr>
          <w:rFonts w:ascii="Times New Roman" w:hAnsi="Times New Roman" w:cs="Times New Roman"/>
          <w:sz w:val="24"/>
          <w:szCs w:val="24"/>
        </w:rPr>
      </w:pP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b/>
          <w:sz w:val="24"/>
          <w:szCs w:val="24"/>
        </w:rPr>
        <w:t>Registration of participants</w:t>
      </w:r>
      <w:r w:rsidRPr="000D698A">
        <w:rPr>
          <w:rFonts w:ascii="Times New Roman" w:hAnsi="Times New Roman" w:cs="Times New Roman"/>
          <w:sz w:val="24"/>
          <w:szCs w:val="24"/>
        </w:rPr>
        <w:t>: The University College has a datab</w:t>
      </w:r>
      <w:r w:rsidR="009146CE">
        <w:rPr>
          <w:rFonts w:ascii="Times New Roman" w:hAnsi="Times New Roman" w:cs="Times New Roman"/>
          <w:sz w:val="24"/>
          <w:szCs w:val="24"/>
        </w:rPr>
        <w:t>ase of teachers from the Region</w:t>
      </w:r>
      <w:r w:rsidRPr="000D698A">
        <w:rPr>
          <w:rFonts w:ascii="Times New Roman" w:hAnsi="Times New Roman" w:cs="Times New Roman"/>
          <w:sz w:val="24"/>
          <w:szCs w:val="24"/>
        </w:rPr>
        <w:t xml:space="preserve"> of </w:t>
      </w:r>
      <w:proofErr w:type="spellStart"/>
      <w:r w:rsidRPr="000D698A">
        <w:rPr>
          <w:rFonts w:ascii="Times New Roman" w:hAnsi="Times New Roman" w:cs="Times New Roman"/>
          <w:sz w:val="24"/>
          <w:szCs w:val="24"/>
        </w:rPr>
        <w:t>Vlora</w:t>
      </w:r>
      <w:proofErr w:type="spellEnd"/>
      <w:r w:rsidRPr="000D698A">
        <w:rPr>
          <w:rFonts w:ascii="Times New Roman" w:hAnsi="Times New Roman" w:cs="Times New Roman"/>
          <w:sz w:val="24"/>
          <w:szCs w:val="24"/>
        </w:rPr>
        <w:t>. The invitation was distributed to the email of the teachers of this database. Interested teachers are registered for the trainin</w:t>
      </w:r>
      <w:r>
        <w:rPr>
          <w:rFonts w:ascii="Times New Roman" w:hAnsi="Times New Roman" w:cs="Times New Roman"/>
          <w:sz w:val="24"/>
          <w:szCs w:val="24"/>
        </w:rPr>
        <w:t>g on the website www.training.education.rash.</w:t>
      </w:r>
      <w:r w:rsidRPr="000D698A">
        <w:rPr>
          <w:rFonts w:ascii="Times New Roman" w:hAnsi="Times New Roman" w:cs="Times New Roman"/>
          <w:sz w:val="24"/>
          <w:szCs w:val="24"/>
        </w:rPr>
        <w:t>al.</w:t>
      </w:r>
    </w:p>
    <w:p w:rsidR="000D698A" w:rsidRPr="000D698A" w:rsidRDefault="000D698A" w:rsidP="000D698A">
      <w:pPr>
        <w:pStyle w:val="NoSpacing"/>
        <w:jc w:val="both"/>
        <w:rPr>
          <w:rFonts w:ascii="Times New Roman" w:hAnsi="Times New Roman" w:cs="Times New Roman"/>
          <w:sz w:val="24"/>
          <w:szCs w:val="24"/>
        </w:rPr>
      </w:pPr>
    </w:p>
    <w:p w:rsidR="000D698A" w:rsidRPr="009146CE" w:rsidRDefault="000D698A" w:rsidP="000D698A">
      <w:pPr>
        <w:pStyle w:val="NoSpacing"/>
        <w:jc w:val="both"/>
        <w:rPr>
          <w:rFonts w:ascii="Times New Roman" w:hAnsi="Times New Roman" w:cs="Times New Roman"/>
          <w:b/>
          <w:sz w:val="24"/>
          <w:szCs w:val="24"/>
        </w:rPr>
      </w:pPr>
      <w:r w:rsidRPr="000D698A">
        <w:rPr>
          <w:rFonts w:ascii="Times New Roman" w:hAnsi="Times New Roman" w:cs="Times New Roman"/>
          <w:sz w:val="24"/>
          <w:szCs w:val="24"/>
        </w:rPr>
        <w:lastRenderedPageBreak/>
        <w:t xml:space="preserve">  </w:t>
      </w:r>
      <w:r w:rsidRPr="009146CE">
        <w:rPr>
          <w:rFonts w:ascii="Times New Roman" w:hAnsi="Times New Roman" w:cs="Times New Roman"/>
          <w:b/>
          <w:sz w:val="24"/>
          <w:szCs w:val="24"/>
        </w:rPr>
        <w:t>Challenges: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High number of registrants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Difficulty in group work</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Little knowledge in the field of entrepreneurship</w:t>
      </w:r>
    </w:p>
    <w:p w:rsidR="000D698A" w:rsidRPr="000D698A" w:rsidRDefault="000D698A" w:rsidP="000D698A">
      <w:pPr>
        <w:pStyle w:val="NoSpacing"/>
        <w:jc w:val="both"/>
        <w:rPr>
          <w:rFonts w:ascii="Times New Roman" w:hAnsi="Times New Roman" w:cs="Times New Roman"/>
          <w:sz w:val="24"/>
          <w:szCs w:val="24"/>
        </w:rPr>
      </w:pP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b/>
          <w:sz w:val="24"/>
          <w:szCs w:val="24"/>
        </w:rPr>
        <w:t>Evaluation of the training</w:t>
      </w:r>
      <w:r w:rsidRPr="000D698A">
        <w:rPr>
          <w:rFonts w:ascii="Times New Roman" w:hAnsi="Times New Roman" w:cs="Times New Roman"/>
          <w:sz w:val="24"/>
          <w:szCs w:val="24"/>
        </w:rPr>
        <w:t>: The email addresses of the teachers participating in the training were sent to the project coordinator. The project coordinators sent an individual evaluation questionnaire to the teachers, which will serve to improve the quality of the course.</w:t>
      </w:r>
    </w:p>
    <w:p w:rsidR="000D698A" w:rsidRPr="000D698A" w:rsidRDefault="000D698A" w:rsidP="000D698A">
      <w:pPr>
        <w:pStyle w:val="NoSpacing"/>
        <w:jc w:val="both"/>
        <w:rPr>
          <w:rFonts w:ascii="Times New Roman" w:hAnsi="Times New Roman" w:cs="Times New Roman"/>
          <w:sz w:val="24"/>
          <w:szCs w:val="24"/>
        </w:rPr>
      </w:pPr>
    </w:p>
    <w:p w:rsidR="000D698A" w:rsidRPr="000D698A" w:rsidRDefault="000D698A" w:rsidP="000D698A">
      <w:pPr>
        <w:pStyle w:val="NoSpacing"/>
        <w:jc w:val="both"/>
        <w:rPr>
          <w:rFonts w:ascii="Times New Roman" w:hAnsi="Times New Roman" w:cs="Times New Roman"/>
          <w:b/>
          <w:sz w:val="24"/>
          <w:szCs w:val="24"/>
        </w:rPr>
      </w:pPr>
      <w:r w:rsidRPr="000D698A">
        <w:rPr>
          <w:rFonts w:ascii="Times New Roman" w:hAnsi="Times New Roman" w:cs="Times New Roman"/>
          <w:b/>
          <w:sz w:val="24"/>
          <w:szCs w:val="24"/>
        </w:rPr>
        <w:t>Special methodology: For primary education teachers</w:t>
      </w:r>
    </w:p>
    <w:p w:rsidR="000D698A" w:rsidRPr="000D698A" w:rsidRDefault="000D698A" w:rsidP="000D698A">
      <w:pPr>
        <w:pStyle w:val="NoSpacing"/>
        <w:jc w:val="both"/>
        <w:rPr>
          <w:rFonts w:ascii="Times New Roman" w:hAnsi="Times New Roman" w:cs="Times New Roman"/>
          <w:b/>
          <w:sz w:val="24"/>
          <w:szCs w:val="24"/>
        </w:rPr>
      </w:pPr>
      <w:r w:rsidRPr="000D698A">
        <w:rPr>
          <w:rFonts w:ascii="Times New Roman" w:hAnsi="Times New Roman" w:cs="Times New Roman"/>
          <w:b/>
          <w:sz w:val="24"/>
          <w:szCs w:val="24"/>
        </w:rPr>
        <w:t>Special techniques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testing through an application</w:t>
      </w:r>
    </w:p>
    <w:p w:rsidR="000D698A" w:rsidRPr="000D698A" w:rsidRDefault="000D698A" w:rsidP="000D698A">
      <w:pPr>
        <w:pStyle w:val="NoSpacing"/>
        <w:jc w:val="both"/>
        <w:rPr>
          <w:rFonts w:ascii="Times New Roman" w:hAnsi="Times New Roman" w:cs="Times New Roman"/>
          <w:sz w:val="24"/>
          <w:szCs w:val="24"/>
        </w:rPr>
      </w:pPr>
      <w:proofErr w:type="gramStart"/>
      <w:r w:rsidRPr="000D698A">
        <w:rPr>
          <w:rFonts w:ascii="Times New Roman" w:hAnsi="Times New Roman" w:cs="Times New Roman"/>
          <w:sz w:val="24"/>
          <w:szCs w:val="24"/>
        </w:rPr>
        <w:t>- .observation in nature.</w:t>
      </w:r>
      <w:proofErr w:type="gramEnd"/>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xml:space="preserve">- </w:t>
      </w:r>
      <w:proofErr w:type="gramStart"/>
      <w:r w:rsidRPr="000D698A">
        <w:rPr>
          <w:rFonts w:ascii="Times New Roman" w:hAnsi="Times New Roman" w:cs="Times New Roman"/>
          <w:sz w:val="24"/>
          <w:szCs w:val="24"/>
        </w:rPr>
        <w:t>attitude</w:t>
      </w:r>
      <w:proofErr w:type="gramEnd"/>
      <w:r w:rsidRPr="000D698A">
        <w:rPr>
          <w:rFonts w:ascii="Times New Roman" w:hAnsi="Times New Roman" w:cs="Times New Roman"/>
          <w:sz w:val="24"/>
          <w:szCs w:val="24"/>
        </w:rPr>
        <w:t xml:space="preserve"> of parents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testing with questionnaires</w:t>
      </w:r>
    </w:p>
    <w:p w:rsidR="000D698A" w:rsidRPr="000D698A" w:rsidRDefault="000D698A" w:rsidP="000D698A">
      <w:pPr>
        <w:pStyle w:val="NoSpacing"/>
        <w:jc w:val="both"/>
        <w:rPr>
          <w:rFonts w:ascii="Times New Roman" w:hAnsi="Times New Roman" w:cs="Times New Roman"/>
          <w:b/>
          <w:sz w:val="24"/>
          <w:szCs w:val="24"/>
        </w:rPr>
      </w:pPr>
      <w:r w:rsidRPr="000D698A">
        <w:rPr>
          <w:rFonts w:ascii="Times New Roman" w:hAnsi="Times New Roman" w:cs="Times New Roman"/>
          <w:b/>
          <w:sz w:val="24"/>
          <w:szCs w:val="24"/>
        </w:rPr>
        <w:t>Global methodology</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Slide presentation</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Group discussion</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They exchange ideas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Analytical questions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Breaking the ice</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Brainstorming</w:t>
      </w:r>
    </w:p>
    <w:p w:rsidR="000D698A" w:rsidRPr="000D698A" w:rsidRDefault="000D698A" w:rsidP="000D698A">
      <w:pPr>
        <w:pStyle w:val="NoSpacing"/>
        <w:jc w:val="both"/>
        <w:rPr>
          <w:rFonts w:ascii="Times New Roman" w:hAnsi="Times New Roman" w:cs="Times New Roman"/>
          <w:sz w:val="24"/>
          <w:szCs w:val="24"/>
        </w:rPr>
      </w:pPr>
    </w:p>
    <w:p w:rsidR="000D698A" w:rsidRPr="000D698A" w:rsidRDefault="000D698A" w:rsidP="000D698A">
      <w:pPr>
        <w:pStyle w:val="NoSpacing"/>
        <w:jc w:val="both"/>
        <w:rPr>
          <w:rFonts w:ascii="Times New Roman" w:hAnsi="Times New Roman" w:cs="Times New Roman"/>
          <w:b/>
          <w:sz w:val="24"/>
          <w:szCs w:val="24"/>
        </w:rPr>
      </w:pPr>
      <w:r w:rsidRPr="000D698A">
        <w:rPr>
          <w:rFonts w:ascii="Times New Roman" w:hAnsi="Times New Roman" w:cs="Times New Roman"/>
          <w:b/>
          <w:sz w:val="24"/>
          <w:szCs w:val="24"/>
        </w:rPr>
        <w:t>Teaching tips and tools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Traditional teaching tips include learning tips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Tools like presentation software, Books, Flipcharts, note paper.</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Visual teaching tools: model, picture, chart, graph, projector, slides.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Audio-visual learning tools: short video on YouTube</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xml:space="preserve">- Web tools like Google Forms, Google Pages, Internet Searches, </w:t>
      </w:r>
      <w:proofErr w:type="spellStart"/>
      <w:proofErr w:type="gramStart"/>
      <w:r w:rsidRPr="000D698A">
        <w:rPr>
          <w:rFonts w:ascii="Times New Roman" w:hAnsi="Times New Roman" w:cs="Times New Roman"/>
          <w:sz w:val="24"/>
          <w:szCs w:val="24"/>
        </w:rPr>
        <w:t>Youtube</w:t>
      </w:r>
      <w:proofErr w:type="spellEnd"/>
      <w:proofErr w:type="gramEnd"/>
      <w:r w:rsidRPr="000D698A">
        <w:rPr>
          <w:rFonts w:ascii="Times New Roman" w:hAnsi="Times New Roman" w:cs="Times New Roman"/>
          <w:sz w:val="24"/>
          <w:szCs w:val="24"/>
        </w:rPr>
        <w:t xml:space="preserve"> Videos</w:t>
      </w:r>
    </w:p>
    <w:p w:rsidR="000D698A" w:rsidRPr="000D698A" w:rsidRDefault="000D698A" w:rsidP="000D698A">
      <w:pPr>
        <w:pStyle w:val="NoSpacing"/>
        <w:jc w:val="both"/>
        <w:rPr>
          <w:rFonts w:ascii="Times New Roman" w:hAnsi="Times New Roman" w:cs="Times New Roman"/>
          <w:sz w:val="24"/>
          <w:szCs w:val="24"/>
        </w:rPr>
      </w:pPr>
    </w:p>
    <w:p w:rsidR="000D698A" w:rsidRPr="000D698A" w:rsidRDefault="000D698A" w:rsidP="000D698A">
      <w:pPr>
        <w:pStyle w:val="NoSpacing"/>
        <w:jc w:val="both"/>
        <w:rPr>
          <w:rFonts w:ascii="Times New Roman" w:hAnsi="Times New Roman" w:cs="Times New Roman"/>
          <w:b/>
          <w:sz w:val="24"/>
          <w:szCs w:val="24"/>
        </w:rPr>
      </w:pPr>
      <w:r w:rsidRPr="000D698A">
        <w:rPr>
          <w:rFonts w:ascii="Times New Roman" w:hAnsi="Times New Roman" w:cs="Times New Roman"/>
          <w:b/>
          <w:sz w:val="24"/>
          <w:szCs w:val="24"/>
        </w:rPr>
        <w:t>Evaluation of trainees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Exercises</w:t>
      </w:r>
    </w:p>
    <w:p w:rsidR="000D698A" w:rsidRPr="000D698A" w:rsidRDefault="000D698A" w:rsidP="000D698A">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0D698A">
        <w:rPr>
          <w:rFonts w:ascii="Times New Roman" w:hAnsi="Times New Roman" w:cs="Times New Roman"/>
          <w:sz w:val="24"/>
          <w:szCs w:val="24"/>
        </w:rPr>
        <w:t>Home work</w:t>
      </w:r>
    </w:p>
    <w:p w:rsidR="000D698A" w:rsidRPr="000D698A" w:rsidRDefault="000D698A" w:rsidP="000D698A">
      <w:pPr>
        <w:pStyle w:val="NoSpacing"/>
        <w:jc w:val="both"/>
        <w:rPr>
          <w:rFonts w:ascii="Times New Roman" w:hAnsi="Times New Roman" w:cs="Times New Roman"/>
          <w:b/>
          <w:sz w:val="24"/>
          <w:szCs w:val="24"/>
        </w:rPr>
      </w:pPr>
      <w:r w:rsidRPr="000D698A">
        <w:rPr>
          <w:rFonts w:ascii="Times New Roman" w:hAnsi="Times New Roman" w:cs="Times New Roman"/>
          <w:b/>
          <w:sz w:val="24"/>
          <w:szCs w:val="24"/>
        </w:rPr>
        <w:t>Tools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xml:space="preserve">- </w:t>
      </w:r>
      <w:r w:rsidR="009146CE" w:rsidRPr="000D698A">
        <w:rPr>
          <w:rFonts w:ascii="Times New Roman" w:hAnsi="Times New Roman" w:cs="Times New Roman"/>
          <w:sz w:val="24"/>
          <w:szCs w:val="24"/>
        </w:rPr>
        <w:t>Mini</w:t>
      </w:r>
      <w:r w:rsidRPr="000D698A">
        <w:rPr>
          <w:rFonts w:ascii="Times New Roman" w:hAnsi="Times New Roman" w:cs="Times New Roman"/>
          <w:sz w:val="24"/>
          <w:szCs w:val="24"/>
        </w:rPr>
        <w:t xml:space="preserve"> projector</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Ask the teachers to reflect.</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Diagnostic assessment</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Multiple choice questions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Case studies</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Portfolio work</w:t>
      </w:r>
    </w:p>
    <w:p w:rsidR="000D698A" w:rsidRPr="000D698A" w:rsidRDefault="000D698A" w:rsidP="000D698A">
      <w:pPr>
        <w:pStyle w:val="NoSpacing"/>
        <w:jc w:val="both"/>
        <w:rPr>
          <w:rFonts w:ascii="Times New Roman" w:hAnsi="Times New Roman" w:cs="Times New Roman"/>
          <w:sz w:val="24"/>
          <w:szCs w:val="24"/>
        </w:rPr>
      </w:pPr>
      <w:r w:rsidRPr="000D698A">
        <w:rPr>
          <w:rFonts w:ascii="Times New Roman" w:hAnsi="Times New Roman" w:cs="Times New Roman"/>
          <w:sz w:val="24"/>
          <w:szCs w:val="24"/>
        </w:rPr>
        <w:t xml:space="preserve"> </w:t>
      </w:r>
    </w:p>
    <w:p w:rsidR="005804CB" w:rsidRPr="009146CE" w:rsidRDefault="000D698A" w:rsidP="009146CE">
      <w:pPr>
        <w:rPr>
          <w:rFonts w:ascii="Times New Roman" w:hAnsi="Times New Roman" w:cs="Times New Roman"/>
        </w:rPr>
      </w:pPr>
      <w:r w:rsidRPr="000D698A">
        <w:rPr>
          <w:rFonts w:ascii="Times New Roman" w:hAnsi="Times New Roman" w:cs="Times New Roman"/>
          <w:b/>
          <w:sz w:val="24"/>
          <w:szCs w:val="24"/>
        </w:rPr>
        <w:t>Dissemination on social networks:</w:t>
      </w:r>
      <w:r w:rsidR="004F55C0" w:rsidRPr="004F55C0">
        <w:rPr>
          <w:rFonts w:ascii="Times New Roman" w:hAnsi="Times New Roman" w:cs="Times New Roman"/>
        </w:rPr>
        <w:t xml:space="preserve"> </w:t>
      </w:r>
      <w:hyperlink r:id="rId7" w:history="1">
        <w:r w:rsidR="004F55C0" w:rsidRPr="00A1752C">
          <w:rPr>
            <w:rStyle w:val="Hyperlink"/>
            <w:rFonts w:ascii="Times New Roman" w:hAnsi="Times New Roman" w:cs="Times New Roman"/>
          </w:rPr>
          <w:t>https://m.facebook.com/story.php?story_fbid=773994134511850&amp;id=100057038127110&amp;sfnsn=mo&amp;mibextid=9R9pXO</w:t>
        </w:r>
      </w:hyperlink>
      <w:r w:rsidR="004F55C0" w:rsidRPr="00A1752C">
        <w:rPr>
          <w:rFonts w:ascii="Times New Roman" w:hAnsi="Times New Roman" w:cs="Times New Roman"/>
        </w:rPr>
        <w:t xml:space="preserve"> </w:t>
      </w:r>
      <w:bookmarkStart w:id="0" w:name="_GoBack"/>
      <w:bookmarkEnd w:id="0"/>
    </w:p>
    <w:sectPr w:rsidR="005804CB" w:rsidRPr="009146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40" w:rsidRDefault="00443C40" w:rsidP="000D698A">
      <w:pPr>
        <w:spacing w:after="0" w:line="240" w:lineRule="auto"/>
      </w:pPr>
      <w:r>
        <w:separator/>
      </w:r>
    </w:p>
  </w:endnote>
  <w:endnote w:type="continuationSeparator" w:id="0">
    <w:p w:rsidR="00443C40" w:rsidRDefault="00443C40" w:rsidP="000D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40" w:rsidRDefault="00443C40" w:rsidP="000D698A">
      <w:pPr>
        <w:spacing w:after="0" w:line="240" w:lineRule="auto"/>
      </w:pPr>
      <w:r>
        <w:separator/>
      </w:r>
    </w:p>
  </w:footnote>
  <w:footnote w:type="continuationSeparator" w:id="0">
    <w:p w:rsidR="00443C40" w:rsidRDefault="00443C40" w:rsidP="000D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8A" w:rsidRDefault="000D698A" w:rsidP="000D698A">
    <w:pPr>
      <w:pStyle w:val="Header"/>
      <w:jc w:val="right"/>
    </w:pPr>
    <w:r>
      <w:rPr>
        <w:noProof/>
      </w:rPr>
      <w:drawing>
        <wp:inline distT="0" distB="0" distL="0" distR="0" wp14:anchorId="094F75B7" wp14:editId="4863B017">
          <wp:extent cx="948906" cy="782985"/>
          <wp:effectExtent l="0" t="0" r="381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33" cy="790681"/>
                  </a:xfrm>
                  <a:prstGeom prst="rect">
                    <a:avLst/>
                  </a:prstGeom>
                  <a:ln/>
                </pic:spPr>
              </pic:pic>
            </a:graphicData>
          </a:graphic>
        </wp:inline>
      </w:drawing>
    </w:r>
    <w:r>
      <w:rPr>
        <w:noProof/>
      </w:rPr>
      <w:drawing>
        <wp:inline distT="0" distB="0" distL="0" distR="0" wp14:anchorId="652394FC" wp14:editId="211783EE">
          <wp:extent cx="2143418" cy="646981"/>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49358" cy="648774"/>
                  </a:xfrm>
                  <a:prstGeom prst="rect">
                    <a:avLst/>
                  </a:prstGeom>
                  <a:ln/>
                </pic:spPr>
              </pic:pic>
            </a:graphicData>
          </a:graphic>
        </wp:inline>
      </w:drawing>
    </w:r>
    <w:r w:rsidRPr="00BF0B29">
      <w:rPr>
        <w:noProof/>
      </w:rPr>
      <w:drawing>
        <wp:anchor distT="0" distB="0" distL="114300" distR="114300" simplePos="0" relativeHeight="251659264" behindDoc="0" locked="0" layoutInCell="1" allowOverlap="1" wp14:anchorId="10E3B8CB" wp14:editId="0B35101A">
          <wp:simplePos x="0" y="0"/>
          <wp:positionH relativeFrom="column">
            <wp:posOffset>-753745</wp:posOffset>
          </wp:positionH>
          <wp:positionV relativeFrom="paragraph">
            <wp:posOffset>-158750</wp:posOffset>
          </wp:positionV>
          <wp:extent cx="3157220" cy="646430"/>
          <wp:effectExtent l="0" t="0" r="5080" b="1270"/>
          <wp:wrapSquare wrapText="bothSides"/>
          <wp:docPr id="1" name="Picture 1" descr="C:\Users\Pavaresia\Documents\Logo\Ku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resia\Documents\Logo\Kupv LOGO.jpg"/>
                  <pic:cNvPicPr>
                    <a:picLocks noChangeAspect="1" noChangeArrowheads="1"/>
                  </pic:cNvPicPr>
                </pic:nvPicPr>
                <pic:blipFill>
                  <a:blip r:embed="rId3"/>
                  <a:srcRect/>
                  <a:stretch>
                    <a:fillRect/>
                  </a:stretch>
                </pic:blipFill>
                <pic:spPr bwMode="auto">
                  <a:xfrm>
                    <a:off x="0" y="0"/>
                    <a:ext cx="3157220" cy="646430"/>
                  </a:xfrm>
                  <a:prstGeom prst="rect">
                    <a:avLst/>
                  </a:prstGeom>
                  <a:noFill/>
                  <a:ln w="9525">
                    <a:noFill/>
                    <a:miter lim="800000"/>
                    <a:headEnd/>
                    <a:tailEnd/>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8A"/>
    <w:rsid w:val="000D698A"/>
    <w:rsid w:val="00443C40"/>
    <w:rsid w:val="004F55C0"/>
    <w:rsid w:val="005804CB"/>
    <w:rsid w:val="0091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98A"/>
    <w:pPr>
      <w:spacing w:after="0" w:line="240" w:lineRule="auto"/>
    </w:pPr>
  </w:style>
  <w:style w:type="paragraph" w:styleId="Header">
    <w:name w:val="header"/>
    <w:basedOn w:val="Normal"/>
    <w:link w:val="HeaderChar"/>
    <w:uiPriority w:val="99"/>
    <w:unhideWhenUsed/>
    <w:rsid w:val="000D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8A"/>
  </w:style>
  <w:style w:type="paragraph" w:styleId="Footer">
    <w:name w:val="footer"/>
    <w:basedOn w:val="Normal"/>
    <w:link w:val="FooterChar"/>
    <w:uiPriority w:val="99"/>
    <w:unhideWhenUsed/>
    <w:rsid w:val="000D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8A"/>
  </w:style>
  <w:style w:type="paragraph" w:styleId="BalloonText">
    <w:name w:val="Balloon Text"/>
    <w:basedOn w:val="Normal"/>
    <w:link w:val="BalloonTextChar"/>
    <w:uiPriority w:val="99"/>
    <w:semiHidden/>
    <w:unhideWhenUsed/>
    <w:rsid w:val="000D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8A"/>
    <w:rPr>
      <w:rFonts w:ascii="Tahoma" w:hAnsi="Tahoma" w:cs="Tahoma"/>
      <w:sz w:val="16"/>
      <w:szCs w:val="16"/>
    </w:rPr>
  </w:style>
  <w:style w:type="character" w:styleId="Hyperlink">
    <w:name w:val="Hyperlink"/>
    <w:basedOn w:val="DefaultParagraphFont"/>
    <w:uiPriority w:val="99"/>
    <w:unhideWhenUsed/>
    <w:rsid w:val="004F5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98A"/>
    <w:pPr>
      <w:spacing w:after="0" w:line="240" w:lineRule="auto"/>
    </w:pPr>
  </w:style>
  <w:style w:type="paragraph" w:styleId="Header">
    <w:name w:val="header"/>
    <w:basedOn w:val="Normal"/>
    <w:link w:val="HeaderChar"/>
    <w:uiPriority w:val="99"/>
    <w:unhideWhenUsed/>
    <w:rsid w:val="000D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8A"/>
  </w:style>
  <w:style w:type="paragraph" w:styleId="Footer">
    <w:name w:val="footer"/>
    <w:basedOn w:val="Normal"/>
    <w:link w:val="FooterChar"/>
    <w:uiPriority w:val="99"/>
    <w:unhideWhenUsed/>
    <w:rsid w:val="000D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8A"/>
  </w:style>
  <w:style w:type="paragraph" w:styleId="BalloonText">
    <w:name w:val="Balloon Text"/>
    <w:basedOn w:val="Normal"/>
    <w:link w:val="BalloonTextChar"/>
    <w:uiPriority w:val="99"/>
    <w:semiHidden/>
    <w:unhideWhenUsed/>
    <w:rsid w:val="000D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8A"/>
    <w:rPr>
      <w:rFonts w:ascii="Tahoma" w:hAnsi="Tahoma" w:cs="Tahoma"/>
      <w:sz w:val="16"/>
      <w:szCs w:val="16"/>
    </w:rPr>
  </w:style>
  <w:style w:type="character" w:styleId="Hyperlink">
    <w:name w:val="Hyperlink"/>
    <w:basedOn w:val="DefaultParagraphFont"/>
    <w:uiPriority w:val="99"/>
    <w:unhideWhenUsed/>
    <w:rsid w:val="004F5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acebook.com/story.php?story_fbid=773994134511850&amp;id=100057038127110&amp;sfnsn=mo&amp;mibextid=9R9pX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2023-10-09T09:31:00Z</dcterms:created>
  <dcterms:modified xsi:type="dcterms:W3CDTF">2023-10-09T19:28:00Z</dcterms:modified>
</cp:coreProperties>
</file>