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7D45D" w14:textId="77777777" w:rsidR="00377C82" w:rsidRDefault="00377C82" w:rsidP="0037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bCs/>
          <w:color w:val="202124"/>
          <w:kern w:val="0"/>
          <w:sz w:val="34"/>
          <w:szCs w:val="44"/>
          <w:lang w:val="en"/>
          <w14:ligatures w14:val="none"/>
        </w:rPr>
      </w:pPr>
      <w:r w:rsidRPr="00377C82">
        <w:rPr>
          <w:rFonts w:ascii="inherit" w:eastAsia="Times New Roman" w:hAnsi="inherit" w:cs="Courier New"/>
          <w:b/>
          <w:bCs/>
          <w:color w:val="202124"/>
          <w:kern w:val="0"/>
          <w:sz w:val="34"/>
          <w:szCs w:val="44"/>
          <w:lang w:val="en"/>
          <w14:ligatures w14:val="none"/>
        </w:rPr>
        <w:t>REPORT</w:t>
      </w:r>
    </w:p>
    <w:p w14:paraId="2C28E490" w14:textId="77777777" w:rsidR="00377C82" w:rsidRPr="00377C82" w:rsidRDefault="00377C82" w:rsidP="0037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bCs/>
          <w:color w:val="202124"/>
          <w:kern w:val="0"/>
          <w:sz w:val="34"/>
          <w:szCs w:val="44"/>
          <w:lang w:val="en"/>
          <w14:ligatures w14:val="none"/>
        </w:rPr>
      </w:pPr>
    </w:p>
    <w:p w14:paraId="726AB0C6" w14:textId="77777777" w:rsidR="00377C82" w:rsidRPr="00377C82" w:rsidRDefault="00377C82" w:rsidP="0037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02124"/>
          <w:kern w:val="0"/>
          <w:sz w:val="24"/>
          <w:szCs w:val="24"/>
          <w:lang w:val="en"/>
          <w14:ligatures w14:val="none"/>
        </w:rPr>
      </w:pPr>
      <w:r w:rsidRPr="00377C82">
        <w:rPr>
          <w:rFonts w:ascii="inherit" w:eastAsia="Times New Roman" w:hAnsi="inherit" w:cs="Courier New"/>
          <w:color w:val="202124"/>
          <w:kern w:val="0"/>
          <w:sz w:val="24"/>
          <w:szCs w:val="24"/>
          <w:lang w:val="en"/>
          <w14:ligatures w14:val="none"/>
        </w:rPr>
        <w:t>ON THE IMPLEMENTATION OF THE PILOT COURSE</w:t>
      </w:r>
    </w:p>
    <w:p w14:paraId="020C9697" w14:textId="77777777" w:rsidR="00377C82" w:rsidRPr="00377C82" w:rsidRDefault="00377C82" w:rsidP="0037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kern w:val="0"/>
          <w:sz w:val="24"/>
          <w:szCs w:val="24"/>
          <w:lang w:val="en"/>
          <w14:ligatures w14:val="none"/>
        </w:rPr>
      </w:pPr>
    </w:p>
    <w:p w14:paraId="37F9DFAB" w14:textId="77777777" w:rsidR="00377C82" w:rsidRDefault="00377C82" w:rsidP="0037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bCs/>
          <w:color w:val="202124"/>
          <w:kern w:val="0"/>
          <w:sz w:val="24"/>
          <w:szCs w:val="24"/>
          <w:lang w:val="en"/>
          <w14:ligatures w14:val="none"/>
        </w:rPr>
      </w:pPr>
      <w:r w:rsidRPr="00377C82">
        <w:rPr>
          <w:rFonts w:ascii="inherit" w:eastAsia="Times New Roman" w:hAnsi="inherit" w:cs="Courier New"/>
          <w:b/>
          <w:bCs/>
          <w:color w:val="202124"/>
          <w:kern w:val="0"/>
          <w:sz w:val="24"/>
          <w:szCs w:val="24"/>
          <w:lang w:val="en"/>
          <w14:ligatures w14:val="none"/>
        </w:rPr>
        <w:t>Entrepreneurial skills education for pre-university lower and upper secondary teachers</w:t>
      </w:r>
    </w:p>
    <w:p w14:paraId="04E6F1A7" w14:textId="77777777" w:rsidR="00E84526" w:rsidRDefault="00E84526" w:rsidP="0037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bCs/>
          <w:color w:val="202124"/>
          <w:kern w:val="0"/>
          <w:sz w:val="24"/>
          <w:szCs w:val="24"/>
          <w:lang w:val="en"/>
          <w14:ligatures w14:val="none"/>
        </w:rPr>
      </w:pPr>
    </w:p>
    <w:p w14:paraId="3AB71BB3" w14:textId="4CB248FB" w:rsidR="00E84526" w:rsidRPr="00377C82" w:rsidRDefault="00E84526" w:rsidP="00E84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bCs/>
          <w:color w:val="202124"/>
          <w:kern w:val="0"/>
          <w:sz w:val="24"/>
          <w:szCs w:val="24"/>
          <w:lang w:val="en"/>
          <w14:ligatures w14:val="none"/>
        </w:rPr>
      </w:pPr>
      <w:r>
        <w:rPr>
          <w:rFonts w:ascii="inherit" w:eastAsia="Times New Roman" w:hAnsi="inherit" w:cs="Courier New"/>
          <w:b/>
          <w:bCs/>
          <w:color w:val="202124"/>
          <w:kern w:val="0"/>
          <w:sz w:val="24"/>
          <w:szCs w:val="24"/>
          <w:lang w:val="en"/>
          <w14:ligatures w14:val="none"/>
        </w:rPr>
        <w:t xml:space="preserve">Supported by </w:t>
      </w:r>
      <w:proofErr w:type="spellStart"/>
      <w:r>
        <w:rPr>
          <w:rFonts w:ascii="inherit" w:eastAsia="Times New Roman" w:hAnsi="inherit" w:cs="Courier New"/>
          <w:b/>
          <w:bCs/>
          <w:color w:val="202124"/>
          <w:kern w:val="0"/>
          <w:sz w:val="24"/>
          <w:szCs w:val="24"/>
          <w:lang w:val="en"/>
          <w14:ligatures w14:val="none"/>
        </w:rPr>
        <w:t>Entral</w:t>
      </w:r>
      <w:proofErr w:type="spellEnd"/>
      <w:r>
        <w:rPr>
          <w:rFonts w:ascii="inherit" w:eastAsia="Times New Roman" w:hAnsi="inherit" w:cs="Courier New"/>
          <w:b/>
          <w:bCs/>
          <w:color w:val="202124"/>
          <w:kern w:val="0"/>
          <w:sz w:val="24"/>
          <w:szCs w:val="24"/>
          <w:lang w:val="en"/>
          <w14:ligatures w14:val="none"/>
        </w:rPr>
        <w:t xml:space="preserve"> Project</w:t>
      </w:r>
    </w:p>
    <w:p w14:paraId="08068189" w14:textId="77777777" w:rsidR="00377C82" w:rsidRPr="00377C82" w:rsidRDefault="00377C82" w:rsidP="0037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kern w:val="0"/>
          <w:sz w:val="24"/>
          <w:szCs w:val="24"/>
          <w:lang w:val="en"/>
          <w14:ligatures w14:val="none"/>
        </w:rPr>
      </w:pPr>
    </w:p>
    <w:p w14:paraId="7CA42A26" w14:textId="2080A005" w:rsidR="00377C82" w:rsidRPr="00377C82" w:rsidRDefault="00377C82" w:rsidP="0037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kern w:val="0"/>
          <w:sz w:val="24"/>
          <w:szCs w:val="24"/>
          <w:lang w:val="en"/>
          <w14:ligatures w14:val="none"/>
        </w:rPr>
      </w:pPr>
      <w:r w:rsidRPr="00377C82">
        <w:rPr>
          <w:rFonts w:ascii="inherit" w:eastAsia="Times New Roman" w:hAnsi="inherit" w:cs="Courier New"/>
          <w:b/>
          <w:bCs/>
          <w:color w:val="202124"/>
          <w:kern w:val="0"/>
          <w:sz w:val="24"/>
          <w:szCs w:val="24"/>
          <w:lang w:val="en"/>
          <w14:ligatures w14:val="none"/>
        </w:rPr>
        <w:t>Module developer group</w:t>
      </w:r>
      <w:r w:rsidRPr="00377C82">
        <w:rPr>
          <w:rFonts w:ascii="inherit" w:eastAsia="Times New Roman" w:hAnsi="inherit" w:cs="Courier New"/>
          <w:color w:val="202124"/>
          <w:kern w:val="0"/>
          <w:sz w:val="24"/>
          <w:szCs w:val="24"/>
          <w:lang w:val="en"/>
          <w14:ligatures w14:val="none"/>
        </w:rPr>
        <w:t xml:space="preserve">: </w:t>
      </w:r>
      <w:r w:rsidR="00E84526" w:rsidRPr="00377C82">
        <w:rPr>
          <w:rFonts w:ascii="inherit" w:eastAsia="Times New Roman" w:hAnsi="inherit" w:cs="Courier New"/>
          <w:color w:val="202124"/>
          <w:kern w:val="0"/>
          <w:sz w:val="24"/>
          <w:szCs w:val="24"/>
          <w:lang w:val="en"/>
          <w14:ligatures w14:val="none"/>
        </w:rPr>
        <w:t xml:space="preserve">Enida Pulaj </w:t>
      </w:r>
      <w:r w:rsidRPr="00377C82">
        <w:rPr>
          <w:rFonts w:ascii="inherit" w:eastAsia="Times New Roman" w:hAnsi="inherit" w:cs="Courier New"/>
          <w:color w:val="202124"/>
          <w:kern w:val="0"/>
          <w:sz w:val="24"/>
          <w:szCs w:val="24"/>
          <w:lang w:val="en"/>
          <w14:ligatures w14:val="none"/>
        </w:rPr>
        <w:t xml:space="preserve">Roland </w:t>
      </w:r>
      <w:proofErr w:type="spellStart"/>
      <w:r w:rsidRPr="00377C82">
        <w:rPr>
          <w:rFonts w:ascii="inherit" w:eastAsia="Times New Roman" w:hAnsi="inherit" w:cs="Courier New"/>
          <w:color w:val="202124"/>
          <w:kern w:val="0"/>
          <w:sz w:val="24"/>
          <w:szCs w:val="24"/>
          <w:lang w:val="en"/>
          <w14:ligatures w14:val="none"/>
        </w:rPr>
        <w:t>Zisi</w:t>
      </w:r>
      <w:proofErr w:type="spellEnd"/>
      <w:r w:rsidRPr="00377C82">
        <w:rPr>
          <w:rFonts w:ascii="inherit" w:eastAsia="Times New Roman" w:hAnsi="inherit" w:cs="Courier New"/>
          <w:color w:val="202124"/>
          <w:kern w:val="0"/>
          <w:sz w:val="24"/>
          <w:szCs w:val="24"/>
          <w:lang w:val="en"/>
          <w14:ligatures w14:val="none"/>
        </w:rPr>
        <w:t>, Eva Cipi</w:t>
      </w:r>
      <w:proofErr w:type="gramStart"/>
      <w:r w:rsidRPr="00377C82">
        <w:rPr>
          <w:rFonts w:ascii="inherit" w:eastAsia="Times New Roman" w:hAnsi="inherit" w:cs="Courier New"/>
          <w:color w:val="202124"/>
          <w:kern w:val="0"/>
          <w:sz w:val="24"/>
          <w:szCs w:val="24"/>
          <w:lang w:val="en"/>
          <w14:ligatures w14:val="none"/>
        </w:rPr>
        <w:t>, ,</w:t>
      </w:r>
      <w:proofErr w:type="gramEnd"/>
      <w:r w:rsidRPr="00377C82">
        <w:rPr>
          <w:rFonts w:ascii="inherit" w:eastAsia="Times New Roman" w:hAnsi="inherit" w:cs="Courier New"/>
          <w:color w:val="202124"/>
          <w:kern w:val="0"/>
          <w:sz w:val="24"/>
          <w:szCs w:val="24"/>
          <w:lang w:val="en"/>
          <w14:ligatures w14:val="none"/>
        </w:rPr>
        <w:t xml:space="preserve"> Ilda Kanani, Eloina Tozaj</w:t>
      </w:r>
    </w:p>
    <w:p w14:paraId="0B93BF4F" w14:textId="77777777" w:rsidR="00E84526" w:rsidRDefault="00E84526" w:rsidP="0037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bCs/>
          <w:color w:val="202124"/>
          <w:kern w:val="0"/>
          <w:sz w:val="24"/>
          <w:szCs w:val="24"/>
          <w:lang w:val="en"/>
          <w14:ligatures w14:val="none"/>
        </w:rPr>
      </w:pPr>
    </w:p>
    <w:p w14:paraId="7C3E9F55" w14:textId="6EA6AEFB" w:rsidR="00377C82" w:rsidRDefault="00377C82" w:rsidP="0037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kern w:val="0"/>
          <w:sz w:val="24"/>
          <w:szCs w:val="24"/>
          <w:lang w:val="en"/>
          <w14:ligatures w14:val="none"/>
        </w:rPr>
      </w:pPr>
      <w:r w:rsidRPr="00377C82">
        <w:rPr>
          <w:rFonts w:ascii="inherit" w:eastAsia="Times New Roman" w:hAnsi="inherit" w:cs="Courier New"/>
          <w:b/>
          <w:bCs/>
          <w:color w:val="202124"/>
          <w:kern w:val="0"/>
          <w:sz w:val="24"/>
          <w:szCs w:val="24"/>
          <w:lang w:val="en"/>
          <w14:ligatures w14:val="none"/>
        </w:rPr>
        <w:t>Development phases</w:t>
      </w:r>
      <w:r w:rsidRPr="00377C82">
        <w:rPr>
          <w:rFonts w:ascii="inherit" w:eastAsia="Times New Roman" w:hAnsi="inherit" w:cs="Courier New"/>
          <w:color w:val="202124"/>
          <w:kern w:val="0"/>
          <w:sz w:val="24"/>
          <w:szCs w:val="24"/>
          <w:lang w:val="en"/>
          <w14:ligatures w14:val="none"/>
        </w:rPr>
        <w:t>: May to September 2022</w:t>
      </w:r>
    </w:p>
    <w:p w14:paraId="6DDC6C0B" w14:textId="77777777" w:rsidR="00377C82" w:rsidRDefault="00377C82" w:rsidP="00377C8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en"/>
        </w:rPr>
      </w:pPr>
      <w:r w:rsidRPr="00377C82">
        <w:rPr>
          <w:rFonts w:ascii="inherit" w:eastAsia="Times New Roman" w:hAnsi="inherit" w:cs="Courier New"/>
          <w:color w:val="202124"/>
          <w:sz w:val="24"/>
          <w:szCs w:val="24"/>
          <w:lang w:val="en"/>
        </w:rPr>
        <w:t>The implementation of the pilot course was carried out starting with the development of the module program</w:t>
      </w:r>
    </w:p>
    <w:p w14:paraId="7C81AD29" w14:textId="7E49BCC9" w:rsidR="00377C82" w:rsidRPr="00377C82" w:rsidRDefault="00377C82" w:rsidP="00377C8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en"/>
        </w:rPr>
      </w:pPr>
      <w:r w:rsidRPr="00377C82">
        <w:rPr>
          <w:rFonts w:ascii="inherit" w:eastAsia="Times New Roman" w:hAnsi="inherit" w:cs="Courier New"/>
          <w:color w:val="202124"/>
          <w:sz w:val="24"/>
          <w:szCs w:val="24"/>
          <w:lang w:val="en"/>
        </w:rPr>
        <w:t>evaluation of the module and the improvements made after the meeting in Vlore,</w:t>
      </w:r>
    </w:p>
    <w:p w14:paraId="77D9F3AF" w14:textId="77777777" w:rsidR="00377C82" w:rsidRDefault="00377C82" w:rsidP="0037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kern w:val="0"/>
          <w:sz w:val="24"/>
          <w:szCs w:val="24"/>
          <w:lang w:val="en"/>
          <w14:ligatures w14:val="none"/>
        </w:rPr>
      </w:pPr>
      <w:r w:rsidRPr="00377C82">
        <w:rPr>
          <w:rFonts w:ascii="inherit" w:eastAsia="Times New Roman" w:hAnsi="inherit" w:cs="Courier New"/>
          <w:b/>
          <w:bCs/>
          <w:color w:val="202124"/>
          <w:kern w:val="0"/>
          <w:sz w:val="24"/>
          <w:szCs w:val="24"/>
          <w:lang w:val="en"/>
          <w14:ligatures w14:val="none"/>
        </w:rPr>
        <w:t>Accreditation phase</w:t>
      </w:r>
      <w:r w:rsidRPr="00377C82">
        <w:rPr>
          <w:rFonts w:ascii="inherit" w:eastAsia="Times New Roman" w:hAnsi="inherit" w:cs="Courier New"/>
          <w:color w:val="202124"/>
          <w:kern w:val="0"/>
          <w:sz w:val="24"/>
          <w:szCs w:val="24"/>
          <w:lang w:val="en"/>
          <w14:ligatures w14:val="none"/>
        </w:rPr>
        <w:t>: September – December 2022</w:t>
      </w:r>
    </w:p>
    <w:p w14:paraId="2F73A095" w14:textId="77777777" w:rsidR="00377C82" w:rsidRDefault="00377C82" w:rsidP="00377C82">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en"/>
        </w:rPr>
      </w:pPr>
      <w:r w:rsidRPr="00377C82">
        <w:rPr>
          <w:rFonts w:ascii="inherit" w:eastAsia="Times New Roman" w:hAnsi="inherit" w:cs="Courier New"/>
          <w:color w:val="202124"/>
          <w:sz w:val="24"/>
          <w:szCs w:val="24"/>
          <w:lang w:val="en"/>
        </w:rPr>
        <w:t>accreditation of the module by ASCAP, in two steps</w:t>
      </w:r>
    </w:p>
    <w:p w14:paraId="674AB28D" w14:textId="4BFC7725" w:rsidR="00377C82" w:rsidRPr="00377C82" w:rsidRDefault="00377C82" w:rsidP="00377C82">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en"/>
        </w:rPr>
      </w:pPr>
      <w:r w:rsidRPr="00377C82">
        <w:rPr>
          <w:rFonts w:ascii="inherit" w:eastAsia="Times New Roman" w:hAnsi="inherit" w:cs="Courier New"/>
          <w:color w:val="202124"/>
          <w:sz w:val="24"/>
          <w:szCs w:val="24"/>
          <w:lang w:val="en"/>
        </w:rPr>
        <w:t xml:space="preserve"> the registration of the module in the RASH system and the development of the pilot course, finalizing the implementation.</w:t>
      </w:r>
    </w:p>
    <w:p w14:paraId="75EEB88F" w14:textId="01E43B51" w:rsidR="00DC627D" w:rsidRDefault="00377C82" w:rsidP="0037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kern w:val="0"/>
          <w:sz w:val="24"/>
          <w:szCs w:val="24"/>
          <w:lang w:val="en"/>
          <w14:ligatures w14:val="none"/>
        </w:rPr>
      </w:pPr>
      <w:r w:rsidRPr="00377C82">
        <w:rPr>
          <w:rFonts w:ascii="inherit" w:eastAsia="Times New Roman" w:hAnsi="inherit" w:cs="Courier New"/>
          <w:color w:val="202124"/>
          <w:kern w:val="0"/>
          <w:sz w:val="24"/>
          <w:szCs w:val="24"/>
          <w:lang w:val="en"/>
          <w14:ligatures w14:val="none"/>
        </w:rPr>
        <w:t>In the RASH system, the module is active with these credentials:</w:t>
      </w:r>
    </w:p>
    <w:p w14:paraId="68B57452" w14:textId="77777777" w:rsidR="00377C82" w:rsidRDefault="00377C82" w:rsidP="0037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kern w:val="0"/>
          <w:sz w:val="24"/>
          <w:szCs w:val="24"/>
          <w:lang w:val="en"/>
          <w14:ligatures w14:val="none"/>
        </w:rPr>
      </w:pPr>
    </w:p>
    <w:p w14:paraId="6C23C8A7" w14:textId="33D596E5" w:rsidR="00377C82" w:rsidRDefault="00377C82" w:rsidP="0037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kern w:val="0"/>
          <w:sz w:val="24"/>
          <w:szCs w:val="24"/>
          <w14:ligatures w14:val="none"/>
        </w:rPr>
      </w:pPr>
      <w:r>
        <w:rPr>
          <w:rFonts w:ascii="Times New Roman" w:hAnsi="Times New Roman" w:cs="Times New Roman"/>
          <w:noProof/>
          <w:sz w:val="24"/>
          <w:szCs w:val="24"/>
        </w:rPr>
        <w:drawing>
          <wp:inline distT="0" distB="0" distL="0" distR="0" wp14:anchorId="240A9C25" wp14:editId="6E479603">
            <wp:extent cx="5943600" cy="1076325"/>
            <wp:effectExtent l="19050" t="19050" r="19050" b="28575"/>
            <wp:docPr id="534855878" name="Picture 534855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76325"/>
                    </a:xfrm>
                    <a:prstGeom prst="rect">
                      <a:avLst/>
                    </a:prstGeom>
                    <a:noFill/>
                    <a:ln w="6350">
                      <a:solidFill>
                        <a:schemeClr val="tx1"/>
                      </a:solidFill>
                    </a:ln>
                  </pic:spPr>
                </pic:pic>
              </a:graphicData>
            </a:graphic>
          </wp:inline>
        </w:drawing>
      </w:r>
    </w:p>
    <w:p w14:paraId="48671756" w14:textId="77777777" w:rsidR="00377C82" w:rsidRDefault="00377C82" w:rsidP="0037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kern w:val="0"/>
          <w:sz w:val="24"/>
          <w:szCs w:val="24"/>
          <w14:ligatures w14:val="none"/>
        </w:rPr>
      </w:pPr>
    </w:p>
    <w:p w14:paraId="3149E4B2" w14:textId="77777777" w:rsidR="00377C82" w:rsidRDefault="00377C82" w:rsidP="00377C82">
      <w:pPr>
        <w:pStyle w:val="HTMLPreformatted"/>
        <w:rPr>
          <w:rStyle w:val="y2iqfc"/>
          <w:rFonts w:ascii="inherit" w:hAnsi="inherit"/>
          <w:color w:val="202124"/>
          <w:sz w:val="24"/>
          <w:szCs w:val="24"/>
          <w:lang w:val="en"/>
        </w:rPr>
      </w:pPr>
      <w:r w:rsidRPr="00377C82">
        <w:rPr>
          <w:rStyle w:val="y2iqfc"/>
          <w:rFonts w:ascii="inherit" w:hAnsi="inherit"/>
          <w:b/>
          <w:bCs/>
          <w:color w:val="202124"/>
          <w:sz w:val="24"/>
          <w:szCs w:val="24"/>
          <w:lang w:val="en"/>
        </w:rPr>
        <w:t>Implementation phase:</w:t>
      </w:r>
      <w:r w:rsidRPr="00377C82">
        <w:rPr>
          <w:rStyle w:val="y2iqfc"/>
          <w:rFonts w:ascii="inherit" w:hAnsi="inherit"/>
          <w:color w:val="202124"/>
          <w:sz w:val="24"/>
          <w:szCs w:val="24"/>
          <w:lang w:val="en"/>
        </w:rPr>
        <w:t xml:space="preserve"> December 2022- February 2023</w:t>
      </w:r>
    </w:p>
    <w:p w14:paraId="10E47240" w14:textId="77777777" w:rsidR="00377C82" w:rsidRDefault="00377C82" w:rsidP="00377C82">
      <w:pPr>
        <w:pStyle w:val="HTMLPreformatted"/>
        <w:numPr>
          <w:ilvl w:val="0"/>
          <w:numId w:val="15"/>
        </w:numPr>
        <w:rPr>
          <w:rStyle w:val="y2iqfc"/>
          <w:rFonts w:ascii="inherit" w:hAnsi="inherit"/>
          <w:color w:val="202124"/>
          <w:sz w:val="24"/>
          <w:szCs w:val="24"/>
          <w:lang w:val="en"/>
        </w:rPr>
      </w:pPr>
      <w:r w:rsidRPr="00377C82">
        <w:rPr>
          <w:rStyle w:val="y2iqfc"/>
          <w:rFonts w:ascii="inherit" w:hAnsi="inherit"/>
          <w:color w:val="202124"/>
          <w:sz w:val="24"/>
          <w:szCs w:val="24"/>
          <w:lang w:val="en"/>
        </w:rPr>
        <w:t>preparing the call and launching the training course through emails, social networks and the university website</w:t>
      </w:r>
    </w:p>
    <w:p w14:paraId="3EA38B2F" w14:textId="77777777" w:rsidR="00377C82" w:rsidRDefault="00377C82" w:rsidP="00377C82">
      <w:pPr>
        <w:pStyle w:val="HTMLPreformatted"/>
        <w:ind w:left="720"/>
        <w:rPr>
          <w:rStyle w:val="y2iqfc"/>
          <w:rFonts w:ascii="inherit" w:hAnsi="inherit"/>
          <w:color w:val="202124"/>
          <w:sz w:val="24"/>
          <w:szCs w:val="24"/>
          <w:lang w:val="en"/>
        </w:rPr>
      </w:pPr>
      <w:r w:rsidRPr="00377C82">
        <w:rPr>
          <w:rStyle w:val="y2iqfc"/>
          <w:rFonts w:ascii="inherit" w:hAnsi="inherit"/>
          <w:color w:val="202124"/>
          <w:sz w:val="24"/>
          <w:szCs w:val="24"/>
          <w:lang w:val="en"/>
        </w:rPr>
        <w:t xml:space="preserve"> </w:t>
      </w:r>
      <w:hyperlink r:id="rId8" w:history="1">
        <w:r w:rsidRPr="00377C82">
          <w:rPr>
            <w:rStyle w:val="Hyperlink"/>
            <w:rFonts w:ascii="inherit" w:hAnsi="inherit"/>
            <w:sz w:val="24"/>
            <w:szCs w:val="24"/>
            <w:lang w:val="en"/>
          </w:rPr>
          <w:t>https://univlora.edu.al/2023/01/31/projekti-entral-njoftim-trajnimi-ne-kurset-pilot/</w:t>
        </w:r>
      </w:hyperlink>
    </w:p>
    <w:p w14:paraId="41CA5574" w14:textId="77777777" w:rsidR="00377C82" w:rsidRDefault="00000000" w:rsidP="00377C82">
      <w:pPr>
        <w:pStyle w:val="HTMLPreformatted"/>
        <w:ind w:left="720"/>
        <w:rPr>
          <w:rStyle w:val="Hyperlink"/>
          <w:rFonts w:ascii="inherit" w:hAnsi="inherit"/>
          <w:sz w:val="24"/>
          <w:szCs w:val="24"/>
          <w:lang w:val="en"/>
        </w:rPr>
      </w:pPr>
      <w:hyperlink r:id="rId9" w:history="1">
        <w:r w:rsidR="00377C82" w:rsidRPr="005F2CE8">
          <w:rPr>
            <w:rStyle w:val="Hyperlink"/>
            <w:rFonts w:ascii="inherit" w:hAnsi="inherit"/>
            <w:sz w:val="24"/>
            <w:szCs w:val="24"/>
            <w:lang w:val="en"/>
          </w:rPr>
          <w:t>https://www.facebook.com/EntrAl.entrepreneurial.skills</w:t>
        </w:r>
      </w:hyperlink>
    </w:p>
    <w:p w14:paraId="083DE8BB" w14:textId="77777777" w:rsidR="00E84526" w:rsidRDefault="00E84526" w:rsidP="00E84526">
      <w:pPr>
        <w:pStyle w:val="HTMLPreformatted"/>
        <w:rPr>
          <w:rStyle w:val="y2iqfc"/>
          <w:rFonts w:ascii="Times New Roman" w:hAnsi="Times New Roman" w:cs="Times New Roman"/>
          <w:b/>
          <w:bCs/>
          <w:color w:val="202124"/>
          <w:sz w:val="22"/>
          <w:szCs w:val="22"/>
        </w:rPr>
      </w:pPr>
    </w:p>
    <w:p w14:paraId="441EA1C7" w14:textId="2A1F939C" w:rsidR="00E84526" w:rsidRDefault="00E84526" w:rsidP="00E84526">
      <w:pPr>
        <w:pStyle w:val="HTMLPreformatted"/>
        <w:rPr>
          <w:rStyle w:val="y2iqfc"/>
          <w:rFonts w:ascii="Times New Roman" w:hAnsi="Times New Roman" w:cs="Times New Roman"/>
          <w:b/>
          <w:bCs/>
          <w:color w:val="202124"/>
          <w:sz w:val="22"/>
          <w:szCs w:val="22"/>
        </w:rPr>
      </w:pPr>
      <w:r>
        <w:rPr>
          <w:rStyle w:val="y2iqfc"/>
          <w:rFonts w:ascii="Times New Roman" w:hAnsi="Times New Roman" w:cs="Times New Roman"/>
          <w:b/>
          <w:bCs/>
          <w:color w:val="202124"/>
          <w:sz w:val="22"/>
          <w:szCs w:val="22"/>
        </w:rPr>
        <w:t xml:space="preserve">Registration of candidates </w:t>
      </w:r>
    </w:p>
    <w:p w14:paraId="3FBF3C2E" w14:textId="77777777" w:rsidR="00EC7981" w:rsidRPr="00E84526" w:rsidRDefault="00EC7981" w:rsidP="00E84526">
      <w:pPr>
        <w:pStyle w:val="HTMLPreformatted"/>
        <w:rPr>
          <w:rStyle w:val="y2iqfc"/>
          <w:rFonts w:ascii="Times New Roman" w:hAnsi="Times New Roman" w:cs="Times New Roman"/>
          <w:b/>
          <w:bCs/>
          <w:color w:val="202124"/>
          <w:sz w:val="22"/>
          <w:szCs w:val="22"/>
        </w:rPr>
      </w:pPr>
    </w:p>
    <w:p w14:paraId="3005AE6C" w14:textId="1933AF4F" w:rsidR="00E84526" w:rsidRPr="00A563C3" w:rsidRDefault="00E84526" w:rsidP="00E84526">
      <w:pPr>
        <w:pStyle w:val="HTMLPreformatted"/>
        <w:rPr>
          <w:rStyle w:val="y2iqfc"/>
          <w:rFonts w:ascii="Times New Roman" w:hAnsi="Times New Roman" w:cs="Times New Roman"/>
          <w:color w:val="202124"/>
          <w:sz w:val="22"/>
          <w:szCs w:val="22"/>
        </w:rPr>
      </w:pPr>
      <w:r w:rsidRPr="00A563C3">
        <w:rPr>
          <w:rStyle w:val="y2iqfc"/>
          <w:rFonts w:ascii="Times New Roman" w:hAnsi="Times New Roman" w:cs="Times New Roman"/>
          <w:color w:val="202124"/>
          <w:sz w:val="22"/>
          <w:szCs w:val="22"/>
        </w:rPr>
        <w:t xml:space="preserve">The course has been launched in the national system for teacher qualification.  </w:t>
      </w:r>
      <w:hyperlink r:id="rId10" w:history="1">
        <w:r w:rsidRPr="00A563C3">
          <w:rPr>
            <w:rStyle w:val="Hyperlink"/>
            <w:rFonts w:ascii="Times New Roman" w:hAnsi="Times New Roman" w:cs="Times New Roman"/>
            <w:sz w:val="22"/>
            <w:szCs w:val="22"/>
          </w:rPr>
          <w:t>https://www.trajnime.arsimi.rash.al/</w:t>
        </w:r>
      </w:hyperlink>
      <w:r w:rsidRPr="00A563C3">
        <w:rPr>
          <w:rStyle w:val="y2iqfc"/>
          <w:rFonts w:ascii="Times New Roman" w:hAnsi="Times New Roman" w:cs="Times New Roman"/>
          <w:color w:val="202124"/>
          <w:sz w:val="22"/>
          <w:szCs w:val="22"/>
        </w:rPr>
        <w:t xml:space="preserve">. Teachers can find there every course opened for training. </w:t>
      </w:r>
    </w:p>
    <w:p w14:paraId="7C081E42" w14:textId="77777777" w:rsidR="00377C82" w:rsidRDefault="00377C82" w:rsidP="00377C82">
      <w:pPr>
        <w:pStyle w:val="HTMLPreformatted"/>
        <w:numPr>
          <w:ilvl w:val="0"/>
          <w:numId w:val="15"/>
        </w:numPr>
        <w:rPr>
          <w:rStyle w:val="y2iqfc"/>
          <w:rFonts w:ascii="inherit" w:hAnsi="inherit"/>
          <w:color w:val="202124"/>
          <w:sz w:val="24"/>
          <w:szCs w:val="24"/>
          <w:lang w:val="en"/>
        </w:rPr>
      </w:pPr>
      <w:r w:rsidRPr="00377C82">
        <w:rPr>
          <w:rStyle w:val="y2iqfc"/>
          <w:rFonts w:ascii="inherit" w:hAnsi="inherit"/>
          <w:color w:val="202124"/>
          <w:sz w:val="24"/>
          <w:szCs w:val="24"/>
          <w:lang w:val="en"/>
        </w:rPr>
        <w:t>selection of candidates according to the target teaching group</w:t>
      </w:r>
    </w:p>
    <w:p w14:paraId="51CE139C" w14:textId="13ECCD89" w:rsidR="00377C82" w:rsidRPr="00377C82" w:rsidRDefault="00377C82" w:rsidP="00377C82">
      <w:pPr>
        <w:pStyle w:val="HTMLPreformatted"/>
        <w:numPr>
          <w:ilvl w:val="0"/>
          <w:numId w:val="15"/>
        </w:numPr>
        <w:rPr>
          <w:rStyle w:val="y2iqfc"/>
          <w:rFonts w:ascii="inherit" w:hAnsi="inherit"/>
          <w:color w:val="202124"/>
          <w:sz w:val="24"/>
          <w:szCs w:val="24"/>
          <w:lang w:val="en"/>
        </w:rPr>
      </w:pPr>
      <w:r w:rsidRPr="00377C82">
        <w:rPr>
          <w:rStyle w:val="y2iqfc"/>
          <w:rFonts w:ascii="inherit" w:hAnsi="inherit"/>
          <w:color w:val="202124"/>
          <w:sz w:val="24"/>
          <w:szCs w:val="24"/>
          <w:lang w:val="en"/>
        </w:rPr>
        <w:t xml:space="preserve"> training </w:t>
      </w:r>
      <w:r>
        <w:rPr>
          <w:rStyle w:val="y2iqfc"/>
          <w:rFonts w:ascii="inherit" w:hAnsi="inherit"/>
          <w:color w:val="202124"/>
          <w:sz w:val="24"/>
          <w:szCs w:val="24"/>
          <w:lang w:val="en"/>
        </w:rPr>
        <w:t xml:space="preserve">course </w:t>
      </w:r>
      <w:r w:rsidRPr="00377C82">
        <w:rPr>
          <w:rStyle w:val="y2iqfc"/>
          <w:rFonts w:ascii="inherit" w:hAnsi="inherit"/>
          <w:color w:val="202124"/>
          <w:sz w:val="24"/>
          <w:szCs w:val="24"/>
          <w:lang w:val="en"/>
        </w:rPr>
        <w:t>development</w:t>
      </w:r>
    </w:p>
    <w:p w14:paraId="69D31FA3" w14:textId="77777777" w:rsidR="00377C82" w:rsidRPr="00377C82" w:rsidRDefault="00377C82" w:rsidP="00377C82">
      <w:pPr>
        <w:pStyle w:val="HTMLPreformatted"/>
        <w:rPr>
          <w:rStyle w:val="y2iqfc"/>
          <w:rFonts w:ascii="inherit" w:hAnsi="inherit"/>
          <w:color w:val="202124"/>
          <w:sz w:val="24"/>
          <w:szCs w:val="24"/>
          <w:lang w:val="en"/>
        </w:rPr>
      </w:pPr>
    </w:p>
    <w:p w14:paraId="6371937E" w14:textId="77777777" w:rsidR="00377C82" w:rsidRPr="00377C82" w:rsidRDefault="00377C82" w:rsidP="00377C82">
      <w:pPr>
        <w:pStyle w:val="HTMLPreformatted"/>
        <w:rPr>
          <w:rStyle w:val="y2iqfc"/>
          <w:rFonts w:ascii="inherit" w:hAnsi="inherit"/>
          <w:b/>
          <w:bCs/>
          <w:color w:val="202124"/>
          <w:sz w:val="24"/>
          <w:szCs w:val="24"/>
          <w:lang w:val="en"/>
        </w:rPr>
      </w:pPr>
      <w:r w:rsidRPr="00377C82">
        <w:rPr>
          <w:rStyle w:val="y2iqfc"/>
          <w:rFonts w:ascii="inherit" w:hAnsi="inherit"/>
          <w:b/>
          <w:bCs/>
          <w:color w:val="202124"/>
          <w:sz w:val="24"/>
          <w:szCs w:val="24"/>
          <w:lang w:val="en"/>
        </w:rPr>
        <w:t>Course summary:</w:t>
      </w:r>
    </w:p>
    <w:p w14:paraId="17343C77" w14:textId="77777777" w:rsidR="00377C82" w:rsidRPr="00377C82" w:rsidRDefault="00377C82" w:rsidP="00377C82">
      <w:pPr>
        <w:pStyle w:val="HTMLPreformatted"/>
        <w:rPr>
          <w:rStyle w:val="y2iqfc"/>
          <w:rFonts w:ascii="inherit" w:hAnsi="inherit"/>
          <w:color w:val="202124"/>
          <w:sz w:val="24"/>
          <w:szCs w:val="24"/>
          <w:lang w:val="en"/>
        </w:rPr>
      </w:pPr>
    </w:p>
    <w:p w14:paraId="4A006617" w14:textId="77777777" w:rsidR="00377C82" w:rsidRPr="00377C82" w:rsidRDefault="00377C82" w:rsidP="00377C82">
      <w:pPr>
        <w:pStyle w:val="HTMLPreformatted"/>
        <w:rPr>
          <w:rStyle w:val="y2iqfc"/>
          <w:rFonts w:ascii="inherit" w:hAnsi="inherit"/>
          <w:color w:val="202124"/>
          <w:sz w:val="24"/>
          <w:szCs w:val="24"/>
          <w:lang w:val="en"/>
        </w:rPr>
      </w:pPr>
      <w:r w:rsidRPr="00377C82">
        <w:rPr>
          <w:rStyle w:val="y2iqfc"/>
          <w:rFonts w:ascii="inherit" w:hAnsi="inherit"/>
          <w:b/>
          <w:bCs/>
          <w:color w:val="202124"/>
          <w:sz w:val="24"/>
          <w:szCs w:val="24"/>
          <w:lang w:val="en"/>
        </w:rPr>
        <w:t>Module topic:</w:t>
      </w:r>
      <w:r w:rsidRPr="00377C82">
        <w:rPr>
          <w:rStyle w:val="y2iqfc"/>
          <w:rFonts w:ascii="inherit" w:hAnsi="inherit"/>
          <w:color w:val="202124"/>
          <w:sz w:val="24"/>
          <w:szCs w:val="24"/>
          <w:lang w:val="en"/>
        </w:rPr>
        <w:t xml:space="preserve"> Entrepreneurial skills education for pre-university lower secondary and upper secondary teachers.</w:t>
      </w:r>
    </w:p>
    <w:p w14:paraId="0C59576D" w14:textId="7E95C553" w:rsidR="00377C82" w:rsidRPr="00377C82" w:rsidRDefault="00377C82" w:rsidP="00377C82">
      <w:pPr>
        <w:pStyle w:val="HTMLPreformatted"/>
        <w:rPr>
          <w:rStyle w:val="y2iqfc"/>
          <w:rFonts w:ascii="inherit" w:hAnsi="inherit"/>
          <w:color w:val="202124"/>
          <w:sz w:val="24"/>
          <w:szCs w:val="24"/>
          <w:lang w:val="en"/>
        </w:rPr>
      </w:pPr>
      <w:r w:rsidRPr="00377C82">
        <w:rPr>
          <w:rStyle w:val="y2iqfc"/>
          <w:rFonts w:ascii="inherit" w:hAnsi="inherit"/>
          <w:b/>
          <w:bCs/>
          <w:color w:val="202124"/>
          <w:sz w:val="24"/>
          <w:szCs w:val="24"/>
          <w:lang w:val="en"/>
        </w:rPr>
        <w:t>Trainers</w:t>
      </w:r>
      <w:r w:rsidRPr="00377C82">
        <w:rPr>
          <w:rStyle w:val="y2iqfc"/>
          <w:rFonts w:ascii="inherit" w:hAnsi="inherit"/>
          <w:color w:val="202124"/>
          <w:sz w:val="24"/>
          <w:szCs w:val="24"/>
          <w:lang w:val="en"/>
        </w:rPr>
        <w:t>: Dr. Enida Pulaj, Dr. Eva Cipi</w:t>
      </w:r>
    </w:p>
    <w:p w14:paraId="5A7BA69F" w14:textId="77777777" w:rsidR="00377C82" w:rsidRPr="00377C82" w:rsidRDefault="00377C82" w:rsidP="00377C82">
      <w:pPr>
        <w:pStyle w:val="HTMLPreformatted"/>
        <w:rPr>
          <w:rStyle w:val="y2iqfc"/>
          <w:rFonts w:ascii="inherit" w:hAnsi="inherit"/>
          <w:color w:val="202124"/>
          <w:sz w:val="24"/>
          <w:szCs w:val="24"/>
          <w:lang w:val="en"/>
        </w:rPr>
      </w:pPr>
      <w:r w:rsidRPr="00377C82">
        <w:rPr>
          <w:rStyle w:val="y2iqfc"/>
          <w:rFonts w:ascii="inherit" w:hAnsi="inherit"/>
          <w:b/>
          <w:bCs/>
          <w:color w:val="202124"/>
          <w:sz w:val="24"/>
          <w:szCs w:val="24"/>
          <w:lang w:val="en"/>
        </w:rPr>
        <w:lastRenderedPageBreak/>
        <w:t>Date</w:t>
      </w:r>
      <w:r w:rsidRPr="00377C82">
        <w:rPr>
          <w:rStyle w:val="y2iqfc"/>
          <w:rFonts w:ascii="inherit" w:hAnsi="inherit"/>
          <w:color w:val="202124"/>
          <w:sz w:val="24"/>
          <w:szCs w:val="24"/>
          <w:lang w:val="en"/>
        </w:rPr>
        <w:t>: 09.02.2023 – 11.02. 2023</w:t>
      </w:r>
    </w:p>
    <w:p w14:paraId="54B3FA2D" w14:textId="77777777" w:rsidR="00377C82" w:rsidRPr="00377C82" w:rsidRDefault="00377C82" w:rsidP="00377C82">
      <w:pPr>
        <w:pStyle w:val="HTMLPreformatted"/>
        <w:rPr>
          <w:rStyle w:val="y2iqfc"/>
          <w:rFonts w:ascii="inherit" w:hAnsi="inherit"/>
          <w:color w:val="202124"/>
          <w:sz w:val="24"/>
          <w:szCs w:val="24"/>
          <w:lang w:val="en"/>
        </w:rPr>
      </w:pPr>
      <w:r w:rsidRPr="00377C82">
        <w:rPr>
          <w:rStyle w:val="y2iqfc"/>
          <w:rFonts w:ascii="inherit" w:hAnsi="inherit"/>
          <w:b/>
          <w:bCs/>
          <w:color w:val="202124"/>
          <w:sz w:val="24"/>
          <w:szCs w:val="24"/>
          <w:lang w:val="en"/>
        </w:rPr>
        <w:t>Place</w:t>
      </w:r>
      <w:r w:rsidRPr="00377C82">
        <w:rPr>
          <w:rStyle w:val="y2iqfc"/>
          <w:rFonts w:ascii="inherit" w:hAnsi="inherit"/>
          <w:color w:val="202124"/>
          <w:sz w:val="24"/>
          <w:szCs w:val="24"/>
          <w:lang w:val="en"/>
        </w:rPr>
        <w:t xml:space="preserve">: RDC Center, Ismail </w:t>
      </w:r>
      <w:proofErr w:type="spellStart"/>
      <w:r w:rsidRPr="00377C82">
        <w:rPr>
          <w:rStyle w:val="y2iqfc"/>
          <w:rFonts w:ascii="inherit" w:hAnsi="inherit"/>
          <w:color w:val="202124"/>
          <w:sz w:val="24"/>
          <w:szCs w:val="24"/>
          <w:lang w:val="en"/>
        </w:rPr>
        <w:t>Qemali</w:t>
      </w:r>
      <w:proofErr w:type="spellEnd"/>
      <w:r w:rsidRPr="00377C82">
        <w:rPr>
          <w:rStyle w:val="y2iqfc"/>
          <w:rFonts w:ascii="inherit" w:hAnsi="inherit"/>
          <w:color w:val="202124"/>
          <w:sz w:val="24"/>
          <w:szCs w:val="24"/>
          <w:lang w:val="en"/>
        </w:rPr>
        <w:t xml:space="preserve"> University Vlore</w:t>
      </w:r>
    </w:p>
    <w:p w14:paraId="17917714" w14:textId="77777777" w:rsidR="00377C82" w:rsidRPr="00377C82" w:rsidRDefault="00377C82" w:rsidP="00377C82">
      <w:pPr>
        <w:pStyle w:val="HTMLPreformatted"/>
        <w:rPr>
          <w:rStyle w:val="y2iqfc"/>
          <w:rFonts w:ascii="inherit" w:hAnsi="inherit"/>
          <w:color w:val="202124"/>
          <w:sz w:val="24"/>
          <w:szCs w:val="24"/>
          <w:lang w:val="en"/>
        </w:rPr>
      </w:pPr>
      <w:r w:rsidRPr="00377C82">
        <w:rPr>
          <w:rStyle w:val="y2iqfc"/>
          <w:rFonts w:ascii="inherit" w:hAnsi="inherit"/>
          <w:b/>
          <w:bCs/>
          <w:color w:val="202124"/>
          <w:sz w:val="24"/>
          <w:szCs w:val="24"/>
          <w:lang w:val="en"/>
        </w:rPr>
        <w:t>Number of hours</w:t>
      </w:r>
      <w:r w:rsidRPr="00377C82">
        <w:rPr>
          <w:rStyle w:val="y2iqfc"/>
          <w:rFonts w:ascii="inherit" w:hAnsi="inherit"/>
          <w:color w:val="202124"/>
          <w:sz w:val="24"/>
          <w:szCs w:val="24"/>
          <w:lang w:val="en"/>
        </w:rPr>
        <w:t>: 18 hours</w:t>
      </w:r>
    </w:p>
    <w:p w14:paraId="4291EEDE" w14:textId="77777777" w:rsidR="00377C82" w:rsidRPr="00377C82" w:rsidRDefault="00377C82" w:rsidP="00377C82">
      <w:pPr>
        <w:pStyle w:val="HTMLPreformatted"/>
        <w:rPr>
          <w:rStyle w:val="y2iqfc"/>
          <w:rFonts w:ascii="inherit" w:hAnsi="inherit"/>
          <w:color w:val="202124"/>
          <w:sz w:val="24"/>
          <w:szCs w:val="24"/>
          <w:lang w:val="en"/>
        </w:rPr>
      </w:pPr>
      <w:r w:rsidRPr="00377C82">
        <w:rPr>
          <w:rStyle w:val="y2iqfc"/>
          <w:rFonts w:ascii="inherit" w:hAnsi="inherit"/>
          <w:b/>
          <w:bCs/>
          <w:color w:val="202124"/>
          <w:sz w:val="24"/>
          <w:szCs w:val="24"/>
          <w:lang w:val="en"/>
        </w:rPr>
        <w:t>Number of registrants</w:t>
      </w:r>
      <w:r w:rsidRPr="00377C82">
        <w:rPr>
          <w:rStyle w:val="y2iqfc"/>
          <w:rFonts w:ascii="inherit" w:hAnsi="inherit"/>
          <w:color w:val="202124"/>
          <w:sz w:val="24"/>
          <w:szCs w:val="24"/>
          <w:lang w:val="en"/>
        </w:rPr>
        <w:t>: 108</w:t>
      </w:r>
    </w:p>
    <w:p w14:paraId="738581C1" w14:textId="77777777" w:rsidR="00377C82" w:rsidRPr="00377C82" w:rsidRDefault="00377C82" w:rsidP="00377C82">
      <w:pPr>
        <w:pStyle w:val="HTMLPreformatted"/>
        <w:rPr>
          <w:rStyle w:val="y2iqfc"/>
          <w:rFonts w:ascii="inherit" w:hAnsi="inherit"/>
          <w:color w:val="202124"/>
          <w:sz w:val="24"/>
          <w:szCs w:val="24"/>
          <w:lang w:val="en"/>
        </w:rPr>
      </w:pPr>
      <w:r w:rsidRPr="00377C82">
        <w:rPr>
          <w:rStyle w:val="y2iqfc"/>
          <w:rFonts w:ascii="inherit" w:hAnsi="inherit"/>
          <w:b/>
          <w:bCs/>
          <w:color w:val="202124"/>
          <w:sz w:val="24"/>
          <w:szCs w:val="24"/>
          <w:lang w:val="en"/>
        </w:rPr>
        <w:t>Number of participants</w:t>
      </w:r>
      <w:r w:rsidRPr="00377C82">
        <w:rPr>
          <w:rStyle w:val="y2iqfc"/>
          <w:rFonts w:ascii="inherit" w:hAnsi="inherit"/>
          <w:color w:val="202124"/>
          <w:sz w:val="24"/>
          <w:szCs w:val="24"/>
          <w:lang w:val="en"/>
        </w:rPr>
        <w:t>: 40</w:t>
      </w:r>
    </w:p>
    <w:p w14:paraId="63CFB169" w14:textId="77777777" w:rsidR="00377C82" w:rsidRPr="00377C82" w:rsidRDefault="00377C82" w:rsidP="00377C82">
      <w:pPr>
        <w:pStyle w:val="HTMLPreformatted"/>
        <w:rPr>
          <w:rStyle w:val="y2iqfc"/>
          <w:rFonts w:ascii="inherit" w:hAnsi="inherit"/>
          <w:color w:val="202124"/>
          <w:sz w:val="24"/>
          <w:szCs w:val="24"/>
          <w:lang w:val="en"/>
        </w:rPr>
      </w:pPr>
      <w:r w:rsidRPr="00377C82">
        <w:rPr>
          <w:rStyle w:val="y2iqfc"/>
          <w:rFonts w:ascii="inherit" w:hAnsi="inherit"/>
          <w:b/>
          <w:bCs/>
          <w:color w:val="202124"/>
          <w:sz w:val="24"/>
          <w:szCs w:val="24"/>
          <w:lang w:val="en"/>
        </w:rPr>
        <w:t>Number of certifications</w:t>
      </w:r>
      <w:r w:rsidRPr="00377C82">
        <w:rPr>
          <w:rStyle w:val="y2iqfc"/>
          <w:rFonts w:ascii="inherit" w:hAnsi="inherit"/>
          <w:color w:val="202124"/>
          <w:sz w:val="24"/>
          <w:szCs w:val="24"/>
          <w:lang w:val="en"/>
        </w:rPr>
        <w:t>: 39</w:t>
      </w:r>
    </w:p>
    <w:p w14:paraId="68DCD059" w14:textId="77777777" w:rsidR="00BE3487" w:rsidRDefault="00BE3487" w:rsidP="00377C82">
      <w:pPr>
        <w:pStyle w:val="HTMLPreformatted"/>
        <w:rPr>
          <w:rStyle w:val="y2iqfc"/>
          <w:rFonts w:ascii="inherit" w:hAnsi="inherit"/>
          <w:color w:val="202124"/>
          <w:sz w:val="24"/>
          <w:szCs w:val="24"/>
          <w:lang w:val="en"/>
        </w:rPr>
      </w:pPr>
    </w:p>
    <w:p w14:paraId="31D6035B" w14:textId="1F5A5E35" w:rsidR="00377C82" w:rsidRPr="00BE3487" w:rsidRDefault="00BE3487" w:rsidP="00377C82">
      <w:pPr>
        <w:pStyle w:val="HTMLPreformatted"/>
        <w:rPr>
          <w:rStyle w:val="y2iqfc"/>
          <w:rFonts w:ascii="inherit" w:hAnsi="inherit"/>
          <w:b/>
          <w:bCs/>
          <w:color w:val="202124"/>
          <w:sz w:val="24"/>
          <w:szCs w:val="24"/>
          <w:lang w:val="en"/>
        </w:rPr>
      </w:pPr>
      <w:r w:rsidRPr="00BE3487">
        <w:rPr>
          <w:rStyle w:val="y2iqfc"/>
          <w:rFonts w:ascii="inherit" w:hAnsi="inherit"/>
          <w:b/>
          <w:bCs/>
          <w:color w:val="202124"/>
          <w:sz w:val="24"/>
          <w:szCs w:val="24"/>
          <w:lang w:val="en"/>
        </w:rPr>
        <w:t>The purpose:</w:t>
      </w:r>
    </w:p>
    <w:p w14:paraId="5DA9BFCC" w14:textId="77777777" w:rsidR="00BE3487" w:rsidRDefault="00BE3487" w:rsidP="00377C82">
      <w:pPr>
        <w:pStyle w:val="HTMLPreformatted"/>
        <w:jc w:val="both"/>
        <w:rPr>
          <w:rStyle w:val="y2iqfc"/>
          <w:rFonts w:ascii="inherit" w:hAnsi="inherit"/>
          <w:color w:val="202124"/>
          <w:sz w:val="24"/>
          <w:szCs w:val="24"/>
          <w:lang w:val="en"/>
        </w:rPr>
      </w:pPr>
    </w:p>
    <w:p w14:paraId="7A4B7759" w14:textId="6211BDC3" w:rsidR="00377C82" w:rsidRDefault="00377C82" w:rsidP="00377C82">
      <w:pPr>
        <w:pStyle w:val="HTMLPreformatted"/>
        <w:jc w:val="both"/>
        <w:rPr>
          <w:rStyle w:val="y2iqfc"/>
          <w:rFonts w:ascii="inherit" w:hAnsi="inherit"/>
          <w:color w:val="202124"/>
          <w:sz w:val="24"/>
          <w:szCs w:val="24"/>
          <w:lang w:val="en"/>
        </w:rPr>
      </w:pPr>
      <w:r w:rsidRPr="00377C82">
        <w:rPr>
          <w:rStyle w:val="y2iqfc"/>
          <w:rFonts w:ascii="inherit" w:hAnsi="inherit"/>
          <w:color w:val="202124"/>
          <w:sz w:val="24"/>
          <w:szCs w:val="24"/>
          <w:lang w:val="en"/>
        </w:rPr>
        <w:t>The purpose of the training: the development of capacities and competences above marriage among the teachers of 9-year and secondary education with the aim of integrating entrepreneurial education into the teaching curricula of pre-university education. Each of the topics included in this module was organized based on the theoretical and practical part.</w:t>
      </w:r>
    </w:p>
    <w:p w14:paraId="6401CE7F" w14:textId="77777777" w:rsidR="00BE3487" w:rsidRDefault="00BE3487" w:rsidP="00377C82">
      <w:pPr>
        <w:pStyle w:val="HTMLPreformatted"/>
        <w:jc w:val="both"/>
        <w:rPr>
          <w:rStyle w:val="y2iqfc"/>
          <w:rFonts w:ascii="inherit" w:hAnsi="inherit"/>
          <w:b/>
          <w:bCs/>
          <w:color w:val="202124"/>
          <w:sz w:val="24"/>
          <w:szCs w:val="24"/>
          <w:lang w:val="en"/>
        </w:rPr>
      </w:pPr>
    </w:p>
    <w:p w14:paraId="0D126C24" w14:textId="7A31CFE7" w:rsidR="00377C82" w:rsidRPr="00377C82" w:rsidRDefault="00377C82" w:rsidP="00377C82">
      <w:pPr>
        <w:pStyle w:val="HTMLPreformatted"/>
        <w:jc w:val="both"/>
        <w:rPr>
          <w:rStyle w:val="y2iqfc"/>
          <w:rFonts w:ascii="inherit" w:hAnsi="inherit"/>
          <w:b/>
          <w:bCs/>
          <w:color w:val="202124"/>
          <w:sz w:val="24"/>
          <w:szCs w:val="24"/>
          <w:lang w:val="en"/>
        </w:rPr>
      </w:pPr>
      <w:r w:rsidRPr="00377C82">
        <w:rPr>
          <w:rStyle w:val="y2iqfc"/>
          <w:rFonts w:ascii="inherit" w:hAnsi="inherit"/>
          <w:b/>
          <w:bCs/>
          <w:color w:val="202124"/>
          <w:sz w:val="24"/>
          <w:szCs w:val="24"/>
          <w:lang w:val="en"/>
        </w:rPr>
        <w:t>Methodology:</w:t>
      </w:r>
    </w:p>
    <w:p w14:paraId="147FBA58" w14:textId="4026270A" w:rsidR="00377C82" w:rsidRPr="00377C82" w:rsidRDefault="00377C82" w:rsidP="00377C82">
      <w:pPr>
        <w:pStyle w:val="HTMLPreformatted"/>
        <w:jc w:val="both"/>
        <w:rPr>
          <w:rStyle w:val="y2iqfc"/>
          <w:rFonts w:ascii="inherit" w:hAnsi="inherit"/>
          <w:color w:val="202124"/>
          <w:sz w:val="24"/>
          <w:szCs w:val="24"/>
          <w:lang w:val="en"/>
        </w:rPr>
      </w:pPr>
      <w:r w:rsidRPr="00377C82">
        <w:rPr>
          <w:rStyle w:val="y2iqfc"/>
          <w:rFonts w:ascii="inherit" w:hAnsi="inherit"/>
          <w:color w:val="202124"/>
          <w:sz w:val="24"/>
          <w:szCs w:val="24"/>
          <w:lang w:val="en"/>
        </w:rPr>
        <w:t xml:space="preserve">The theoretical module was realized through the cycle of theoretical lectures presented in </w:t>
      </w:r>
      <w:proofErr w:type="spellStart"/>
      <w:r w:rsidRPr="00377C82">
        <w:rPr>
          <w:rStyle w:val="y2iqfc"/>
          <w:rFonts w:ascii="inherit" w:hAnsi="inherit"/>
          <w:color w:val="202124"/>
          <w:sz w:val="24"/>
          <w:szCs w:val="24"/>
          <w:lang w:val="en"/>
        </w:rPr>
        <w:t>Powerpoint</w:t>
      </w:r>
      <w:proofErr w:type="spellEnd"/>
      <w:r w:rsidRPr="00377C82">
        <w:rPr>
          <w:rStyle w:val="y2iqfc"/>
          <w:rFonts w:ascii="inherit" w:hAnsi="inherit"/>
          <w:color w:val="202124"/>
          <w:sz w:val="24"/>
          <w:szCs w:val="24"/>
          <w:lang w:val="en"/>
        </w:rPr>
        <w:t>. Debate and Presentations in ppt were carried out in theoretical hours combined with hours of discussion in working groups on the main issues such as Presentation and organization of the module, Education for entrepreneurship, General view on entrepreneurship, Characteristics of entrepreneurship, Generation of business ideas, Development of the idea of business, Understanding the external environment, and the sessions with the final test were finalized</w:t>
      </w:r>
      <w:r w:rsidR="00BE3487">
        <w:rPr>
          <w:rStyle w:val="y2iqfc"/>
          <w:rFonts w:ascii="inherit" w:hAnsi="inherit"/>
          <w:color w:val="202124"/>
          <w:sz w:val="24"/>
          <w:szCs w:val="24"/>
          <w:lang w:val="en"/>
        </w:rPr>
        <w:t xml:space="preserve">. </w:t>
      </w:r>
      <w:r w:rsidRPr="00377C82">
        <w:rPr>
          <w:rStyle w:val="y2iqfc"/>
          <w:rFonts w:ascii="inherit" w:hAnsi="inherit"/>
          <w:color w:val="202124"/>
          <w:sz w:val="24"/>
          <w:szCs w:val="24"/>
          <w:lang w:val="en"/>
        </w:rPr>
        <w:t>The ppt presentation was accompanied by group discussion, brainstorming, analytical questions, ice breaking, brainstorming</w:t>
      </w:r>
      <w:r w:rsidR="00BE3487">
        <w:rPr>
          <w:rStyle w:val="y2iqfc"/>
          <w:rFonts w:ascii="inherit" w:hAnsi="inherit"/>
          <w:color w:val="202124"/>
          <w:sz w:val="24"/>
          <w:szCs w:val="24"/>
          <w:lang w:val="en"/>
        </w:rPr>
        <w:t xml:space="preserve">. </w:t>
      </w:r>
    </w:p>
    <w:p w14:paraId="3F798F15" w14:textId="77777777" w:rsidR="00BE3487" w:rsidRDefault="00377C82" w:rsidP="00377C82">
      <w:pPr>
        <w:pStyle w:val="HTMLPreformatted"/>
        <w:jc w:val="both"/>
        <w:rPr>
          <w:rStyle w:val="y2iqfc"/>
          <w:rFonts w:ascii="inherit" w:hAnsi="inherit"/>
          <w:color w:val="202124"/>
          <w:sz w:val="24"/>
          <w:szCs w:val="24"/>
          <w:lang w:val="en"/>
        </w:rPr>
      </w:pPr>
      <w:r w:rsidRPr="00377C82">
        <w:rPr>
          <w:rStyle w:val="y2iqfc"/>
          <w:rFonts w:ascii="inherit" w:hAnsi="inherit"/>
          <w:color w:val="202124"/>
          <w:sz w:val="24"/>
          <w:szCs w:val="24"/>
          <w:lang w:val="en"/>
        </w:rPr>
        <w:t>The training module was developed during (3) three days with an expectation of</w:t>
      </w:r>
    </w:p>
    <w:p w14:paraId="026EB191" w14:textId="77777777" w:rsidR="00BE3487" w:rsidRDefault="00377C82" w:rsidP="00377C82">
      <w:pPr>
        <w:pStyle w:val="HTMLPreformatted"/>
        <w:numPr>
          <w:ilvl w:val="0"/>
          <w:numId w:val="16"/>
        </w:numPr>
        <w:jc w:val="both"/>
        <w:rPr>
          <w:rStyle w:val="y2iqfc"/>
          <w:rFonts w:ascii="inherit" w:hAnsi="inherit"/>
          <w:color w:val="202124"/>
          <w:sz w:val="24"/>
          <w:szCs w:val="24"/>
          <w:lang w:val="en"/>
        </w:rPr>
      </w:pPr>
      <w:r w:rsidRPr="00377C82">
        <w:rPr>
          <w:rStyle w:val="y2iqfc"/>
          <w:rFonts w:ascii="inherit" w:hAnsi="inherit"/>
          <w:color w:val="202124"/>
          <w:sz w:val="24"/>
          <w:szCs w:val="24"/>
          <w:lang w:val="en"/>
        </w:rPr>
        <w:t>Understanding the concept of entrepreneurship and the importance it has in developing students' skills.</w:t>
      </w:r>
    </w:p>
    <w:p w14:paraId="60569CBD" w14:textId="77777777" w:rsidR="00BE3487" w:rsidRDefault="00377C82" w:rsidP="00377C82">
      <w:pPr>
        <w:pStyle w:val="HTMLPreformatted"/>
        <w:numPr>
          <w:ilvl w:val="0"/>
          <w:numId w:val="16"/>
        </w:numPr>
        <w:jc w:val="both"/>
        <w:rPr>
          <w:rStyle w:val="y2iqfc"/>
          <w:rFonts w:ascii="inherit" w:hAnsi="inherit"/>
          <w:color w:val="202124"/>
          <w:sz w:val="24"/>
          <w:szCs w:val="24"/>
          <w:lang w:val="en"/>
        </w:rPr>
      </w:pPr>
      <w:r w:rsidRPr="00BE3487">
        <w:rPr>
          <w:rStyle w:val="y2iqfc"/>
          <w:rFonts w:ascii="inherit" w:hAnsi="inherit"/>
          <w:color w:val="202124"/>
          <w:sz w:val="24"/>
          <w:szCs w:val="24"/>
          <w:lang w:val="en"/>
        </w:rPr>
        <w:t>Understand and explain the importance of entrepreneurship and its impact on the economic and social development of a country.</w:t>
      </w:r>
    </w:p>
    <w:p w14:paraId="65EF2FF3" w14:textId="77777777" w:rsidR="00BE3487" w:rsidRDefault="00377C82" w:rsidP="00BE3487">
      <w:pPr>
        <w:pStyle w:val="HTMLPreformatted"/>
        <w:numPr>
          <w:ilvl w:val="0"/>
          <w:numId w:val="16"/>
        </w:numPr>
        <w:jc w:val="both"/>
        <w:rPr>
          <w:rStyle w:val="y2iqfc"/>
          <w:sz w:val="24"/>
          <w:szCs w:val="24"/>
          <w:lang w:val="en"/>
        </w:rPr>
      </w:pPr>
      <w:r w:rsidRPr="00BE3487">
        <w:rPr>
          <w:rStyle w:val="y2iqfc"/>
          <w:rFonts w:ascii="inherit" w:hAnsi="inherit"/>
          <w:color w:val="202124"/>
          <w:sz w:val="24"/>
          <w:szCs w:val="24"/>
          <w:lang w:val="en"/>
        </w:rPr>
        <w:t>Evaluation of the application of entrepreneurial learning to the concepts of entrepreneurship, principles and values underlying entrepreneurial education interwoven with the curriculum of certain subjects.</w:t>
      </w:r>
    </w:p>
    <w:p w14:paraId="69E34DBC" w14:textId="77777777" w:rsidR="00BE3487" w:rsidRDefault="00BE3487" w:rsidP="00BE3487">
      <w:pPr>
        <w:pStyle w:val="HTMLPreformatted"/>
        <w:numPr>
          <w:ilvl w:val="0"/>
          <w:numId w:val="16"/>
        </w:numPr>
        <w:jc w:val="both"/>
        <w:rPr>
          <w:rStyle w:val="y2iqfc"/>
          <w:sz w:val="24"/>
          <w:szCs w:val="24"/>
          <w:lang w:val="en"/>
        </w:rPr>
      </w:pPr>
      <w:r w:rsidRPr="00BE3487">
        <w:rPr>
          <w:rStyle w:val="y2iqfc"/>
          <w:rFonts w:ascii="inherit" w:hAnsi="inherit"/>
          <w:color w:val="202124"/>
          <w:sz w:val="24"/>
          <w:szCs w:val="24"/>
          <w:lang w:val="en"/>
        </w:rPr>
        <w:t>Finding ways to stimulate the creation of new ideas and opportunities by:</w:t>
      </w:r>
    </w:p>
    <w:p w14:paraId="6154B7E2" w14:textId="77777777" w:rsidR="00BE3487" w:rsidRDefault="00BE3487" w:rsidP="00BE3487">
      <w:pPr>
        <w:pStyle w:val="HTMLPreformatted"/>
        <w:numPr>
          <w:ilvl w:val="1"/>
          <w:numId w:val="16"/>
        </w:numPr>
        <w:jc w:val="both"/>
        <w:rPr>
          <w:rStyle w:val="y2iqfc"/>
          <w:sz w:val="24"/>
          <w:szCs w:val="24"/>
          <w:lang w:val="en"/>
        </w:rPr>
      </w:pPr>
      <w:r w:rsidRPr="00BE3487">
        <w:rPr>
          <w:rStyle w:val="y2iqfc"/>
          <w:rFonts w:ascii="inherit" w:hAnsi="inherit"/>
          <w:color w:val="202124"/>
          <w:sz w:val="24"/>
          <w:szCs w:val="24"/>
          <w:lang w:val="en"/>
        </w:rPr>
        <w:t>Helping students to identify their needs and find solutions for the challenges they encounter.</w:t>
      </w:r>
    </w:p>
    <w:p w14:paraId="018E2291" w14:textId="6CC0B8E4" w:rsidR="00BE3487" w:rsidRPr="00BE3487" w:rsidRDefault="00BE3487" w:rsidP="00BE3487">
      <w:pPr>
        <w:pStyle w:val="HTMLPreformatted"/>
        <w:numPr>
          <w:ilvl w:val="1"/>
          <w:numId w:val="16"/>
        </w:numPr>
        <w:jc w:val="both"/>
        <w:rPr>
          <w:rStyle w:val="y2iqfc"/>
          <w:sz w:val="24"/>
          <w:szCs w:val="24"/>
          <w:lang w:val="en"/>
        </w:rPr>
      </w:pPr>
      <w:r w:rsidRPr="00BE3487">
        <w:rPr>
          <w:rStyle w:val="y2iqfc"/>
          <w:rFonts w:ascii="inherit" w:hAnsi="inherit"/>
          <w:color w:val="202124"/>
          <w:sz w:val="24"/>
          <w:szCs w:val="24"/>
          <w:lang w:val="en"/>
        </w:rPr>
        <w:t>Stimulating creativity and creating values among students.</w:t>
      </w:r>
    </w:p>
    <w:p w14:paraId="44D0B365" w14:textId="69BED512" w:rsidR="00BE3487" w:rsidRPr="00BE3487" w:rsidRDefault="00BE3487" w:rsidP="00BE3487">
      <w:pPr>
        <w:pStyle w:val="HTMLPreformatted"/>
        <w:numPr>
          <w:ilvl w:val="0"/>
          <w:numId w:val="16"/>
        </w:numPr>
        <w:rPr>
          <w:rStyle w:val="y2iqfc"/>
          <w:rFonts w:ascii="inherit" w:hAnsi="inherit"/>
          <w:color w:val="202124"/>
          <w:sz w:val="24"/>
          <w:szCs w:val="24"/>
          <w:lang w:val="en"/>
        </w:rPr>
      </w:pPr>
      <w:r w:rsidRPr="00BE3487">
        <w:rPr>
          <w:rStyle w:val="y2iqfc"/>
          <w:rFonts w:ascii="inherit" w:hAnsi="inherit"/>
          <w:color w:val="202124"/>
          <w:sz w:val="24"/>
          <w:szCs w:val="24"/>
          <w:lang w:val="en"/>
        </w:rPr>
        <w:t>To identify the skills and personal attributes needed to run an enterprise</w:t>
      </w:r>
    </w:p>
    <w:p w14:paraId="157F15AB" w14:textId="1898DA9F" w:rsidR="00BE3487" w:rsidRPr="00BE3487" w:rsidRDefault="00BE3487" w:rsidP="00BE3487">
      <w:pPr>
        <w:pStyle w:val="HTMLPreformatted"/>
        <w:numPr>
          <w:ilvl w:val="0"/>
          <w:numId w:val="16"/>
        </w:numPr>
        <w:rPr>
          <w:rStyle w:val="y2iqfc"/>
          <w:rFonts w:ascii="inherit" w:hAnsi="inherit"/>
          <w:color w:val="202124"/>
          <w:sz w:val="24"/>
          <w:szCs w:val="24"/>
          <w:lang w:val="en"/>
        </w:rPr>
      </w:pPr>
      <w:r w:rsidRPr="00BE3487">
        <w:rPr>
          <w:rStyle w:val="y2iqfc"/>
          <w:rFonts w:ascii="inherit" w:hAnsi="inherit"/>
          <w:color w:val="202124"/>
          <w:sz w:val="24"/>
          <w:szCs w:val="24"/>
          <w:lang w:val="en"/>
        </w:rPr>
        <w:t>To further develop the skills of critical thinking and reasoning, communication and making the right decisions.</w:t>
      </w:r>
    </w:p>
    <w:p w14:paraId="476EF63F" w14:textId="34A77052" w:rsidR="00BE3487" w:rsidRPr="00BE3487" w:rsidRDefault="00BE3487" w:rsidP="00BE3487">
      <w:pPr>
        <w:pStyle w:val="HTMLPreformatted"/>
        <w:numPr>
          <w:ilvl w:val="0"/>
          <w:numId w:val="16"/>
        </w:numPr>
        <w:rPr>
          <w:rStyle w:val="y2iqfc"/>
          <w:rFonts w:ascii="inherit" w:hAnsi="inherit"/>
          <w:color w:val="202124"/>
          <w:sz w:val="24"/>
          <w:szCs w:val="24"/>
          <w:lang w:val="en"/>
        </w:rPr>
      </w:pPr>
      <w:r w:rsidRPr="00BE3487">
        <w:rPr>
          <w:rStyle w:val="y2iqfc"/>
          <w:rFonts w:ascii="inherit" w:hAnsi="inherit"/>
          <w:color w:val="202124"/>
          <w:sz w:val="24"/>
          <w:szCs w:val="24"/>
          <w:lang w:val="en"/>
        </w:rPr>
        <w:t>To form habits of entrepreneurial education, through the methods of active interaction of group work and discussions.</w:t>
      </w:r>
    </w:p>
    <w:p w14:paraId="06E9A06A" w14:textId="336EBB5C" w:rsidR="00BE3487" w:rsidRPr="00BE3487" w:rsidRDefault="00BE3487" w:rsidP="00BE3487">
      <w:pPr>
        <w:pStyle w:val="HTMLPreformatted"/>
        <w:numPr>
          <w:ilvl w:val="0"/>
          <w:numId w:val="16"/>
        </w:numPr>
        <w:rPr>
          <w:rStyle w:val="y2iqfc"/>
          <w:rFonts w:ascii="inherit" w:hAnsi="inherit"/>
          <w:color w:val="202124"/>
          <w:sz w:val="24"/>
          <w:szCs w:val="24"/>
          <w:lang w:val="en"/>
        </w:rPr>
      </w:pPr>
      <w:r w:rsidRPr="00BE3487">
        <w:rPr>
          <w:rStyle w:val="y2iqfc"/>
          <w:rFonts w:ascii="inherit" w:hAnsi="inherit"/>
          <w:color w:val="202124"/>
          <w:sz w:val="24"/>
          <w:szCs w:val="24"/>
          <w:lang w:val="en"/>
        </w:rPr>
        <w:t>To improve their work by adapting to contemporary teaching trends in educational institutions.</w:t>
      </w:r>
    </w:p>
    <w:p w14:paraId="79196F0C" w14:textId="169BAE36" w:rsidR="00BE3487" w:rsidRPr="00BE3487" w:rsidRDefault="00BE3487" w:rsidP="00BE3487">
      <w:pPr>
        <w:pStyle w:val="HTMLPreformatted"/>
        <w:numPr>
          <w:ilvl w:val="0"/>
          <w:numId w:val="16"/>
        </w:numPr>
        <w:jc w:val="both"/>
        <w:rPr>
          <w:rStyle w:val="y2iqfc"/>
          <w:rFonts w:ascii="inherit" w:hAnsi="inherit"/>
          <w:color w:val="202124"/>
          <w:sz w:val="24"/>
          <w:szCs w:val="24"/>
          <w:lang w:val="en"/>
        </w:rPr>
      </w:pPr>
      <w:r w:rsidRPr="00BE3487">
        <w:rPr>
          <w:rStyle w:val="y2iqfc"/>
          <w:rFonts w:ascii="inherit" w:hAnsi="inherit"/>
          <w:color w:val="202124"/>
          <w:sz w:val="24"/>
          <w:szCs w:val="24"/>
          <w:lang w:val="en"/>
        </w:rPr>
        <w:t>To create collaborations with other actors in the framework of teaching, such as: the local community, businesses, professionals and experts, research centers, etc.</w:t>
      </w:r>
    </w:p>
    <w:p w14:paraId="4D74D9CF" w14:textId="77777777" w:rsidR="00BE3487" w:rsidRDefault="00BE3487" w:rsidP="00BE3487">
      <w:pPr>
        <w:pStyle w:val="HTMLPreformatted"/>
        <w:ind w:left="360"/>
        <w:jc w:val="both"/>
        <w:rPr>
          <w:rStyle w:val="y2iqfc"/>
          <w:rFonts w:ascii="inherit" w:hAnsi="inherit"/>
          <w:color w:val="202124"/>
          <w:sz w:val="24"/>
          <w:szCs w:val="24"/>
          <w:lang w:val="en"/>
        </w:rPr>
      </w:pPr>
      <w:r w:rsidRPr="00BE3487">
        <w:rPr>
          <w:rStyle w:val="y2iqfc"/>
          <w:rFonts w:ascii="inherit" w:hAnsi="inherit"/>
          <w:color w:val="202124"/>
          <w:sz w:val="24"/>
          <w:szCs w:val="24"/>
          <w:lang w:val="en"/>
        </w:rPr>
        <w:lastRenderedPageBreak/>
        <w:t>Entrepreneurs from the city of Vlora were also invited to the training sessions to bring cases of successful enterprises. The participants were very active in questions, discussions, group work and portfolio tasks. 39/40 were certified by successfully passing the module test.</w:t>
      </w:r>
    </w:p>
    <w:p w14:paraId="1C40C201" w14:textId="77777777" w:rsidR="00E84526" w:rsidRDefault="00E84526" w:rsidP="00BE3487">
      <w:pPr>
        <w:pStyle w:val="HTMLPreformatted"/>
        <w:ind w:left="360"/>
        <w:jc w:val="both"/>
        <w:rPr>
          <w:rStyle w:val="y2iqfc"/>
          <w:rFonts w:ascii="inherit" w:hAnsi="inherit"/>
          <w:color w:val="202124"/>
          <w:sz w:val="24"/>
          <w:szCs w:val="24"/>
          <w:lang w:val="en"/>
        </w:rPr>
      </w:pPr>
    </w:p>
    <w:p w14:paraId="30525CF7" w14:textId="77777777" w:rsidR="00E84526" w:rsidRPr="00E84526" w:rsidRDefault="00E84526" w:rsidP="00BE3487">
      <w:pPr>
        <w:pStyle w:val="HTMLPreformatted"/>
        <w:ind w:left="360"/>
        <w:jc w:val="both"/>
        <w:rPr>
          <w:rStyle w:val="y2iqfc"/>
          <w:rFonts w:ascii="inherit" w:hAnsi="inherit"/>
          <w:b/>
          <w:bCs/>
          <w:color w:val="202124"/>
          <w:sz w:val="24"/>
          <w:szCs w:val="24"/>
          <w:lang w:val="en"/>
        </w:rPr>
      </w:pPr>
      <w:r w:rsidRPr="00E84526">
        <w:rPr>
          <w:rStyle w:val="y2iqfc"/>
          <w:rFonts w:ascii="inherit" w:hAnsi="inherit"/>
          <w:b/>
          <w:bCs/>
          <w:color w:val="202124"/>
          <w:sz w:val="24"/>
          <w:szCs w:val="24"/>
          <w:lang w:val="en"/>
        </w:rPr>
        <w:t xml:space="preserve">Evaluation </w:t>
      </w:r>
    </w:p>
    <w:p w14:paraId="40F2ADC5" w14:textId="77777777" w:rsidR="00E84526" w:rsidRDefault="00E84526" w:rsidP="00BE3487">
      <w:pPr>
        <w:pStyle w:val="HTMLPreformatted"/>
        <w:ind w:left="360"/>
        <w:jc w:val="both"/>
        <w:rPr>
          <w:rStyle w:val="y2iqfc"/>
          <w:rFonts w:ascii="inherit" w:hAnsi="inherit"/>
          <w:color w:val="202124"/>
          <w:sz w:val="24"/>
          <w:szCs w:val="24"/>
          <w:lang w:val="en"/>
        </w:rPr>
      </w:pPr>
    </w:p>
    <w:p w14:paraId="6804F7E4" w14:textId="77777777" w:rsidR="0009333D" w:rsidRDefault="00BE3487" w:rsidP="0009333D">
      <w:pPr>
        <w:pStyle w:val="HTMLPreformatted"/>
        <w:ind w:left="360"/>
        <w:jc w:val="both"/>
        <w:rPr>
          <w:rStyle w:val="y2iqfc"/>
          <w:rFonts w:ascii="inherit" w:hAnsi="inherit"/>
          <w:color w:val="202124"/>
          <w:sz w:val="24"/>
          <w:szCs w:val="24"/>
          <w:lang w:val="en"/>
        </w:rPr>
      </w:pPr>
      <w:r>
        <w:rPr>
          <w:rStyle w:val="y2iqfc"/>
          <w:rFonts w:ascii="inherit" w:hAnsi="inherit"/>
          <w:color w:val="202124"/>
          <w:sz w:val="24"/>
          <w:szCs w:val="24"/>
          <w:lang w:val="en"/>
        </w:rPr>
        <w:t xml:space="preserve">After </w:t>
      </w:r>
      <w:r w:rsidRPr="00BE3487">
        <w:rPr>
          <w:rStyle w:val="y2iqfc"/>
          <w:rFonts w:ascii="inherit" w:hAnsi="inherit"/>
          <w:color w:val="202124"/>
          <w:sz w:val="24"/>
          <w:szCs w:val="24"/>
          <w:lang w:val="en"/>
        </w:rPr>
        <w:t>the completion of the evaluation questionnaire</w:t>
      </w:r>
      <w:r>
        <w:rPr>
          <w:rStyle w:val="y2iqfc"/>
          <w:rFonts w:ascii="inherit" w:hAnsi="inherit"/>
          <w:color w:val="202124"/>
          <w:sz w:val="24"/>
          <w:szCs w:val="24"/>
          <w:lang w:val="en"/>
        </w:rPr>
        <w:t xml:space="preserve"> process managed by the coordinator</w:t>
      </w:r>
      <w:r w:rsidRPr="00BE3487">
        <w:rPr>
          <w:rStyle w:val="y2iqfc"/>
          <w:rFonts w:ascii="inherit" w:hAnsi="inherit"/>
          <w:color w:val="202124"/>
          <w:sz w:val="24"/>
          <w:szCs w:val="24"/>
          <w:lang w:val="en"/>
        </w:rPr>
        <w:t xml:space="preserve">, the answer was a </w:t>
      </w:r>
      <w:r w:rsidRPr="00BE3487">
        <w:rPr>
          <w:rStyle w:val="y2iqfc"/>
          <w:rFonts w:ascii="inherit" w:hAnsi="inherit"/>
          <w:b/>
          <w:bCs/>
          <w:color w:val="202124"/>
          <w:sz w:val="24"/>
          <w:szCs w:val="24"/>
          <w:lang w:val="en"/>
        </w:rPr>
        <w:t>very good evaluation</w:t>
      </w:r>
      <w:r w:rsidRPr="00BE3487">
        <w:rPr>
          <w:rStyle w:val="y2iqfc"/>
          <w:rFonts w:ascii="inherit" w:hAnsi="inherit"/>
          <w:color w:val="202124"/>
          <w:sz w:val="24"/>
          <w:szCs w:val="24"/>
          <w:lang w:val="en"/>
        </w:rPr>
        <w:t xml:space="preserve"> of the pilot course, mainly the work of the trainers, organization, practical work and the high standard of the environment were evaluated. The course was published on the project page and on the FB page.</w:t>
      </w:r>
    </w:p>
    <w:p w14:paraId="522E97E5" w14:textId="4F9D7E59" w:rsidR="0009333D" w:rsidRPr="0009333D" w:rsidRDefault="0009333D" w:rsidP="0009333D">
      <w:pPr>
        <w:pStyle w:val="HTMLPreformatted"/>
        <w:ind w:left="360"/>
        <w:jc w:val="both"/>
        <w:rPr>
          <w:rStyle w:val="y2iqfc"/>
          <w:rFonts w:ascii="inherit" w:hAnsi="inherit"/>
          <w:color w:val="202124"/>
          <w:sz w:val="24"/>
          <w:szCs w:val="24"/>
          <w:lang w:val="en"/>
        </w:rPr>
      </w:pPr>
      <w:r w:rsidRPr="0009333D">
        <w:rPr>
          <w:rStyle w:val="y2iqfc"/>
          <w:rFonts w:ascii="inherit" w:hAnsi="inherit"/>
          <w:color w:val="202124"/>
          <w:sz w:val="24"/>
          <w:szCs w:val="24"/>
          <w:lang w:val="en"/>
        </w:rPr>
        <w:t>36 teachers evaluated the course, of which 35 were female and 1 male with an average age of 42.3 years. In the evaluation, 71% selected the correct title of the training module. And 97% of them had correctly determined the name of the institution where they conducted the training.</w:t>
      </w:r>
    </w:p>
    <w:p w14:paraId="60861218" w14:textId="77777777" w:rsidR="0009333D" w:rsidRPr="0009333D" w:rsidRDefault="0009333D" w:rsidP="0009333D">
      <w:pPr>
        <w:pStyle w:val="HTMLPreformatted"/>
        <w:ind w:left="360"/>
        <w:jc w:val="both"/>
        <w:rPr>
          <w:rStyle w:val="y2iqfc"/>
          <w:rFonts w:ascii="inherit" w:hAnsi="inherit"/>
          <w:color w:val="202124"/>
          <w:sz w:val="24"/>
          <w:szCs w:val="24"/>
          <w:lang w:val="en"/>
        </w:rPr>
      </w:pPr>
      <w:r w:rsidRPr="0009333D">
        <w:rPr>
          <w:rStyle w:val="y2iqfc"/>
          <w:rFonts w:ascii="inherit" w:hAnsi="inherit"/>
          <w:color w:val="202124"/>
          <w:sz w:val="24"/>
          <w:szCs w:val="24"/>
          <w:lang w:val="en"/>
        </w:rPr>
        <w:t>Regarding the course content and organization, the assessment was very high 4.9/5. Regarding the activation and contribution of the participant, the evaluation was very good 4.7/5 regarding the engagement, benefit from the course and the evaluation of the participants by the trainers. Regarding the training environment and teaching methods, the evaluation has been high with an average of 4.8/5 regarding the structure and new knowledge given. Also, the course materials and literature provided were rated very well with an average of 4.7/5. The distribution of these materials and the quality of the transmission was evaluated very well with an average of 4.8/5 points in relation to the clarity of the materials for the concepts and the stimulation of interest and thought on entrepreneurship. The expectations were evaluated very well with an average score of 4.8/5, achieving the goal and individual objectives of the participants for the course.</w:t>
      </w:r>
    </w:p>
    <w:p w14:paraId="1270FDC2" w14:textId="77777777" w:rsidR="0009333D" w:rsidRPr="0009333D" w:rsidRDefault="0009333D" w:rsidP="0009333D">
      <w:pPr>
        <w:pStyle w:val="HTMLPreformatted"/>
        <w:ind w:left="360"/>
        <w:jc w:val="both"/>
        <w:rPr>
          <w:rStyle w:val="y2iqfc"/>
          <w:rFonts w:ascii="inherit" w:hAnsi="inherit"/>
          <w:color w:val="202124"/>
          <w:sz w:val="24"/>
          <w:szCs w:val="24"/>
          <w:lang w:val="en"/>
        </w:rPr>
      </w:pPr>
      <w:r w:rsidRPr="0009333D">
        <w:rPr>
          <w:rStyle w:val="y2iqfc"/>
          <w:rFonts w:ascii="inherit" w:hAnsi="inherit"/>
          <w:color w:val="202124"/>
          <w:sz w:val="24"/>
          <w:szCs w:val="24"/>
          <w:lang w:val="en"/>
        </w:rPr>
        <w:t>Positive opinions were given by the participants, evaluating some aspects of the course such as</w:t>
      </w:r>
    </w:p>
    <w:p w14:paraId="13C3C98E" w14:textId="77777777" w:rsidR="0009333D" w:rsidRPr="0009333D" w:rsidRDefault="0009333D" w:rsidP="0009333D">
      <w:pPr>
        <w:pStyle w:val="HTMLPreformatted"/>
        <w:ind w:left="360"/>
        <w:jc w:val="both"/>
        <w:rPr>
          <w:rStyle w:val="y2iqfc"/>
          <w:rFonts w:ascii="inherit" w:hAnsi="inherit"/>
          <w:i/>
          <w:iCs/>
          <w:color w:val="202124"/>
          <w:sz w:val="24"/>
          <w:szCs w:val="24"/>
          <w:lang w:val="en"/>
        </w:rPr>
      </w:pPr>
      <w:r w:rsidRPr="0009333D">
        <w:rPr>
          <w:rStyle w:val="y2iqfc"/>
          <w:rFonts w:ascii="inherit" w:hAnsi="inherit"/>
          <w:color w:val="202124"/>
          <w:sz w:val="24"/>
          <w:szCs w:val="24"/>
          <w:lang w:val="en"/>
        </w:rPr>
        <w:t>"</w:t>
      </w:r>
      <w:r w:rsidRPr="0009333D">
        <w:rPr>
          <w:rStyle w:val="y2iqfc"/>
          <w:rFonts w:ascii="inherit" w:hAnsi="inherit"/>
          <w:i/>
          <w:iCs/>
          <w:color w:val="202124"/>
          <w:sz w:val="24"/>
          <w:szCs w:val="24"/>
          <w:lang w:val="en"/>
        </w:rPr>
        <w:t>Communication, cooperation in the group, The presentation by the 2 trainers was great, The schedule was convenient, The topic selected, The factor was that we learned how to open a business and the trainers were very cooperative., The way of organization, the explanation, the explanatory methods, the materials used, Combining theoretical knowledge with practical application, Interaction between students and lecturers., Cooperation, Discipline and correctness, Management of situations, Trainers were fantastic but also their demonstration with all tools were perfect.</w:t>
      </w:r>
    </w:p>
    <w:p w14:paraId="4C93F460" w14:textId="59180A67" w:rsidR="0009333D" w:rsidRDefault="0009333D" w:rsidP="0009333D">
      <w:pPr>
        <w:pStyle w:val="HTMLPreformatted"/>
        <w:ind w:left="360"/>
        <w:jc w:val="both"/>
        <w:rPr>
          <w:rStyle w:val="y2iqfc"/>
          <w:rFonts w:ascii="inherit" w:hAnsi="inherit"/>
          <w:color w:val="202124"/>
          <w:sz w:val="24"/>
          <w:szCs w:val="24"/>
          <w:lang w:val="en"/>
        </w:rPr>
      </w:pPr>
      <w:r w:rsidRPr="0009333D">
        <w:rPr>
          <w:rStyle w:val="y2iqfc"/>
          <w:rFonts w:ascii="inherit" w:hAnsi="inherit"/>
          <w:color w:val="202124"/>
          <w:sz w:val="24"/>
          <w:szCs w:val="24"/>
          <w:lang w:val="en"/>
        </w:rPr>
        <w:t>There were no problems from the participant's point of view and the evaluation was 19% in the very good scale and 77% of the overall evaluation was excellent.</w:t>
      </w:r>
    </w:p>
    <w:p w14:paraId="05B4126A" w14:textId="077918A5" w:rsidR="00056937" w:rsidRDefault="00056937" w:rsidP="00BE3487">
      <w:pPr>
        <w:pStyle w:val="HTMLPreformatted"/>
        <w:ind w:left="360"/>
        <w:jc w:val="both"/>
        <w:rPr>
          <w:rStyle w:val="y2iqfc"/>
          <w:rFonts w:ascii="inherit" w:hAnsi="inherit"/>
          <w:color w:val="202124"/>
          <w:sz w:val="24"/>
          <w:szCs w:val="24"/>
          <w:lang w:val="en"/>
        </w:rPr>
      </w:pPr>
    </w:p>
    <w:p w14:paraId="7329D4CA" w14:textId="51DF4F8F" w:rsidR="00377C82" w:rsidRPr="00E84526" w:rsidRDefault="00E84526" w:rsidP="0037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bCs/>
          <w:color w:val="202124"/>
          <w:kern w:val="0"/>
          <w:sz w:val="24"/>
          <w:szCs w:val="24"/>
          <w14:ligatures w14:val="none"/>
        </w:rPr>
      </w:pPr>
      <w:r w:rsidRPr="00E84526">
        <w:rPr>
          <w:rFonts w:ascii="inherit" w:eastAsia="Times New Roman" w:hAnsi="inherit" w:cs="Courier New"/>
          <w:b/>
          <w:bCs/>
          <w:color w:val="202124"/>
          <w:kern w:val="0"/>
          <w:sz w:val="24"/>
          <w:szCs w:val="24"/>
          <w14:ligatures w14:val="none"/>
        </w:rPr>
        <w:t>Problems on implementation</w:t>
      </w:r>
    </w:p>
    <w:p w14:paraId="26E4859F" w14:textId="77777777" w:rsidR="00E84526" w:rsidRDefault="00E84526" w:rsidP="0037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kern w:val="0"/>
          <w:sz w:val="24"/>
          <w:szCs w:val="24"/>
          <w14:ligatures w14:val="none"/>
        </w:rPr>
      </w:pPr>
    </w:p>
    <w:p w14:paraId="6132C91A" w14:textId="02C2BECD" w:rsidR="00E84526" w:rsidRPr="00E84526" w:rsidRDefault="00E84526" w:rsidP="00E84526">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rPr>
      </w:pPr>
      <w:r w:rsidRPr="00E84526">
        <w:rPr>
          <w:rFonts w:ascii="inherit" w:eastAsia="Times New Roman" w:hAnsi="inherit" w:cs="Courier New"/>
          <w:color w:val="202124"/>
          <w:sz w:val="24"/>
          <w:szCs w:val="24"/>
        </w:rPr>
        <w:t xml:space="preserve">Accreditation process was longer </w:t>
      </w:r>
    </w:p>
    <w:p w14:paraId="20B295AF" w14:textId="095DB221" w:rsidR="00E84526" w:rsidRPr="00E84526" w:rsidRDefault="00E84526" w:rsidP="00E84526">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rPr>
      </w:pPr>
      <w:r w:rsidRPr="00E84526">
        <w:rPr>
          <w:rFonts w:ascii="inherit" w:eastAsia="Times New Roman" w:hAnsi="inherit" w:cs="Courier New"/>
          <w:color w:val="202124"/>
          <w:sz w:val="24"/>
          <w:szCs w:val="24"/>
        </w:rPr>
        <w:t>The lack of low level of entrepreneurship knowledge for this target group</w:t>
      </w:r>
    </w:p>
    <w:p w14:paraId="13EB8F38" w14:textId="62A7696B" w:rsidR="00E84526" w:rsidRDefault="00E84526" w:rsidP="00E84526">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rPr>
      </w:pPr>
      <w:r w:rsidRPr="00E84526">
        <w:rPr>
          <w:rFonts w:ascii="inherit" w:eastAsia="Times New Roman" w:hAnsi="inherit" w:cs="Courier New"/>
          <w:color w:val="202124"/>
          <w:sz w:val="24"/>
          <w:szCs w:val="24"/>
        </w:rPr>
        <w:t>A big number of registration due to a not good management by the national system</w:t>
      </w:r>
    </w:p>
    <w:p w14:paraId="788B3DF6" w14:textId="77777777" w:rsidR="00E84526" w:rsidRPr="00E84526" w:rsidRDefault="00E84526" w:rsidP="00E845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rPr>
      </w:pPr>
    </w:p>
    <w:p w14:paraId="56810B56" w14:textId="3C3A9145" w:rsidR="00E84526" w:rsidRDefault="00E84526">
      <w:pPr>
        <w:rPr>
          <w:rFonts w:ascii="inherit" w:eastAsia="Times New Roman" w:hAnsi="inherit" w:cs="Courier New"/>
          <w:color w:val="202124"/>
          <w:kern w:val="0"/>
          <w:sz w:val="24"/>
          <w:szCs w:val="24"/>
          <w14:ligatures w14:val="none"/>
        </w:rPr>
      </w:pPr>
      <w:r>
        <w:rPr>
          <w:rFonts w:ascii="inherit" w:eastAsia="Times New Roman" w:hAnsi="inherit" w:cs="Courier New"/>
          <w:noProof/>
          <w:color w:val="202124"/>
          <w:kern w:val="0"/>
          <w:sz w:val="24"/>
          <w:szCs w:val="24"/>
          <w14:ligatures w14:val="none"/>
        </w:rPr>
        <w:lastRenderedPageBreak/>
        <w:drawing>
          <wp:inline distT="0" distB="0" distL="0" distR="0" wp14:anchorId="7C5C815B" wp14:editId="01879E16">
            <wp:extent cx="5924550" cy="3324225"/>
            <wp:effectExtent l="0" t="0" r="0" b="9525"/>
            <wp:docPr id="16632707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4550" cy="3324225"/>
                    </a:xfrm>
                    <a:prstGeom prst="rect">
                      <a:avLst/>
                    </a:prstGeom>
                    <a:noFill/>
                    <a:ln>
                      <a:noFill/>
                    </a:ln>
                  </pic:spPr>
                </pic:pic>
              </a:graphicData>
            </a:graphic>
          </wp:inline>
        </w:drawing>
      </w:r>
    </w:p>
    <w:p w14:paraId="2130DDD2" w14:textId="1365476F" w:rsidR="00BE3487" w:rsidRDefault="00BE3487">
      <w:pPr>
        <w:rPr>
          <w:rFonts w:ascii="inherit" w:eastAsia="Times New Roman" w:hAnsi="inherit" w:cs="Courier New"/>
          <w:color w:val="202124"/>
          <w:kern w:val="0"/>
          <w:sz w:val="24"/>
          <w:szCs w:val="24"/>
          <w14:ligatures w14:val="none"/>
        </w:rPr>
      </w:pPr>
    </w:p>
    <w:sectPr w:rsidR="00BE3487" w:rsidSect="008F79E1">
      <w:headerReference w:type="default" r:id="rId1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40CC" w14:textId="77777777" w:rsidR="004B49BC" w:rsidRDefault="004B49BC" w:rsidP="00552A5A">
      <w:pPr>
        <w:spacing w:after="0" w:line="240" w:lineRule="auto"/>
      </w:pPr>
      <w:r>
        <w:separator/>
      </w:r>
    </w:p>
  </w:endnote>
  <w:endnote w:type="continuationSeparator" w:id="0">
    <w:p w14:paraId="541A73B9" w14:textId="77777777" w:rsidR="004B49BC" w:rsidRDefault="004B49BC" w:rsidP="00552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Nanum Pen Script">
    <w:altName w:val="Malgun Gothic"/>
    <w:panose1 w:val="00000000000000000000"/>
    <w:charset w:val="81"/>
    <w:family w:val="auto"/>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29A81" w14:textId="77777777" w:rsidR="004B49BC" w:rsidRDefault="004B49BC" w:rsidP="00552A5A">
      <w:pPr>
        <w:spacing w:after="0" w:line="240" w:lineRule="auto"/>
      </w:pPr>
      <w:r>
        <w:separator/>
      </w:r>
    </w:p>
  </w:footnote>
  <w:footnote w:type="continuationSeparator" w:id="0">
    <w:p w14:paraId="4239AB61" w14:textId="77777777" w:rsidR="004B49BC" w:rsidRDefault="004B49BC" w:rsidP="00552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C9C1" w14:textId="77777777" w:rsidR="00552A5A" w:rsidRDefault="00552A5A" w:rsidP="00552A5A">
    <w:pPr>
      <w:pBdr>
        <w:top w:val="nil"/>
        <w:left w:val="nil"/>
        <w:bottom w:val="nil"/>
        <w:right w:val="nil"/>
        <w:between w:val="nil"/>
      </w:pBdr>
      <w:rPr>
        <w:color w:val="000000"/>
      </w:rPr>
    </w:pPr>
    <w:r>
      <w:rPr>
        <w:noProof/>
        <w:lang w:val="en-GB"/>
      </w:rPr>
      <w:drawing>
        <wp:inline distT="0" distB="0" distL="0" distR="0" wp14:anchorId="7D1CF50F" wp14:editId="5AF23BB4">
          <wp:extent cx="958233" cy="729623"/>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58233" cy="729623"/>
                  </a:xfrm>
                  <a:prstGeom prst="rect">
                    <a:avLst/>
                  </a:prstGeom>
                  <a:ln/>
                </pic:spPr>
              </pic:pic>
            </a:graphicData>
          </a:graphic>
        </wp:inline>
      </w:drawing>
    </w:r>
    <w:r>
      <w:rPr>
        <w:color w:val="000000"/>
      </w:rPr>
      <w:t xml:space="preserve">                              </w:t>
    </w:r>
    <w:r w:rsidRPr="006A3241">
      <w:rPr>
        <w:noProof/>
        <w:color w:val="000000"/>
        <w:lang w:val="en-GB"/>
      </w:rPr>
      <w:drawing>
        <wp:inline distT="0" distB="0" distL="0" distR="0" wp14:anchorId="19E960F4" wp14:editId="29392E15">
          <wp:extent cx="818984" cy="779227"/>
          <wp:effectExtent l="0" t="0" r="635" b="1905"/>
          <wp:docPr id="18440" name="Picture 6">
            <a:extLst xmlns:a="http://schemas.openxmlformats.org/drawingml/2006/main">
              <a:ext uri="{FF2B5EF4-FFF2-40B4-BE49-F238E27FC236}">
                <a16:creationId xmlns:a16="http://schemas.microsoft.com/office/drawing/2014/main" id="{F7DBEE7E-993F-3AA8-FFD1-8407F441E0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0" name="Picture 6">
                    <a:extLst>
                      <a:ext uri="{FF2B5EF4-FFF2-40B4-BE49-F238E27FC236}">
                        <a16:creationId xmlns:a16="http://schemas.microsoft.com/office/drawing/2014/main" id="{F7DBEE7E-993F-3AA8-FFD1-8407F441E07C}"/>
                      </a:ext>
                    </a:extLst>
                  </pic:cNvPr>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0355" cy="780531"/>
                  </a:xfrm>
                  <a:prstGeom prst="rect">
                    <a:avLst/>
                  </a:prstGeom>
                  <a:noFill/>
                  <a:ln>
                    <a:noFill/>
                  </a:ln>
                </pic:spPr>
              </pic:pic>
            </a:graphicData>
          </a:graphic>
        </wp:inline>
      </w:drawing>
    </w:r>
    <w:r w:rsidRPr="006A3241">
      <w:rPr>
        <w:color w:val="000000"/>
        <w:lang w:val="en-GB"/>
      </w:rPr>
      <w:t xml:space="preserve"> </w:t>
    </w:r>
    <w:r>
      <w:rPr>
        <w:noProof/>
        <w:lang w:val="en-GB"/>
      </w:rPr>
      <w:drawing>
        <wp:inline distT="0" distB="0" distL="0" distR="0" wp14:anchorId="11A9B360" wp14:editId="365311E3">
          <wp:extent cx="2945188" cy="648774"/>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945188" cy="648774"/>
                  </a:xfrm>
                  <a:prstGeom prst="rect">
                    <a:avLst/>
                  </a:prstGeom>
                  <a:ln/>
                </pic:spPr>
              </pic:pic>
            </a:graphicData>
          </a:graphic>
        </wp:inline>
      </w:drawing>
    </w:r>
  </w:p>
  <w:p w14:paraId="735CE602" w14:textId="77777777" w:rsidR="00552A5A" w:rsidRDefault="00552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F703F"/>
    <w:multiLevelType w:val="hybridMultilevel"/>
    <w:tmpl w:val="000AF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2B352B"/>
    <w:multiLevelType w:val="hybridMultilevel"/>
    <w:tmpl w:val="00AA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337FD"/>
    <w:multiLevelType w:val="hybridMultilevel"/>
    <w:tmpl w:val="6B74C8C4"/>
    <w:lvl w:ilvl="0" w:tplc="844E4924">
      <w:start w:val="3"/>
      <w:numFmt w:val="bullet"/>
      <w:lvlText w:val="-"/>
      <w:lvlJc w:val="left"/>
      <w:pPr>
        <w:ind w:left="940" w:hanging="360"/>
      </w:pPr>
      <w:rPr>
        <w:rFonts w:ascii="Book Antiqua" w:eastAsia="Times New Roman" w:hAnsi="Book Antiqua" w:hint="default"/>
      </w:rPr>
    </w:lvl>
    <w:lvl w:ilvl="1" w:tplc="844E4924">
      <w:start w:val="3"/>
      <w:numFmt w:val="bullet"/>
      <w:lvlText w:val="-"/>
      <w:lvlJc w:val="left"/>
      <w:pPr>
        <w:ind w:left="1660" w:hanging="360"/>
      </w:pPr>
      <w:rPr>
        <w:rFonts w:ascii="Book Antiqua" w:eastAsia="Times New Roman" w:hAnsi="Book Antiqua"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26B07650"/>
    <w:multiLevelType w:val="hybridMultilevel"/>
    <w:tmpl w:val="5414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94400"/>
    <w:multiLevelType w:val="hybridMultilevel"/>
    <w:tmpl w:val="0C706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B6B54"/>
    <w:multiLevelType w:val="hybridMultilevel"/>
    <w:tmpl w:val="A7EA70A8"/>
    <w:lvl w:ilvl="0" w:tplc="844E4924">
      <w:start w:val="3"/>
      <w:numFmt w:val="bullet"/>
      <w:lvlText w:val="-"/>
      <w:lvlJc w:val="left"/>
      <w:pPr>
        <w:ind w:left="720" w:hanging="360"/>
      </w:pPr>
      <w:rPr>
        <w:rFonts w:ascii="Book Antiqua" w:eastAsia="Times New Roman"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65669"/>
    <w:multiLevelType w:val="hybridMultilevel"/>
    <w:tmpl w:val="C8781DAA"/>
    <w:lvl w:ilvl="0" w:tplc="844E4924">
      <w:start w:val="3"/>
      <w:numFmt w:val="bullet"/>
      <w:lvlText w:val="-"/>
      <w:lvlJc w:val="left"/>
      <w:pPr>
        <w:ind w:left="360" w:hanging="360"/>
      </w:pPr>
      <w:rPr>
        <w:rFonts w:ascii="Book Antiqua" w:eastAsia="Times New Roman" w:hAnsi="Book Antiqu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F217C5"/>
    <w:multiLevelType w:val="hybridMultilevel"/>
    <w:tmpl w:val="069CD75C"/>
    <w:lvl w:ilvl="0" w:tplc="844E4924">
      <w:start w:val="3"/>
      <w:numFmt w:val="bullet"/>
      <w:lvlText w:val="-"/>
      <w:lvlJc w:val="left"/>
      <w:pPr>
        <w:ind w:left="360" w:hanging="360"/>
      </w:pPr>
      <w:rPr>
        <w:rFonts w:ascii="Book Antiqua" w:eastAsia="Times New Roman" w:hAnsi="Book Antiqua" w:hint="default"/>
      </w:rPr>
    </w:lvl>
    <w:lvl w:ilvl="1" w:tplc="844E4924">
      <w:start w:val="3"/>
      <w:numFmt w:val="bullet"/>
      <w:lvlText w:val="-"/>
      <w:lvlJc w:val="left"/>
      <w:pPr>
        <w:ind w:left="1080" w:hanging="360"/>
      </w:pPr>
      <w:rPr>
        <w:rFonts w:ascii="Book Antiqua" w:eastAsia="Times New Roman" w:hAnsi="Book Antiqu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86433A"/>
    <w:multiLevelType w:val="hybridMultilevel"/>
    <w:tmpl w:val="822E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CE1D9E"/>
    <w:multiLevelType w:val="hybridMultilevel"/>
    <w:tmpl w:val="D128AA8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182C36"/>
    <w:multiLevelType w:val="hybridMultilevel"/>
    <w:tmpl w:val="C1CA1236"/>
    <w:lvl w:ilvl="0" w:tplc="844E4924">
      <w:start w:val="3"/>
      <w:numFmt w:val="bullet"/>
      <w:lvlText w:val="-"/>
      <w:lvlJc w:val="left"/>
      <w:pPr>
        <w:ind w:left="940" w:hanging="360"/>
      </w:pPr>
      <w:rPr>
        <w:rFonts w:ascii="Book Antiqua" w:eastAsia="Times New Roman" w:hAnsi="Book Antiqua" w:hint="default"/>
      </w:rPr>
    </w:lvl>
    <w:lvl w:ilvl="1" w:tplc="1C6221D4">
      <w:numFmt w:val="bullet"/>
      <w:lvlText w:val="•"/>
      <w:lvlJc w:val="left"/>
      <w:pPr>
        <w:ind w:left="1660" w:hanging="360"/>
      </w:pPr>
      <w:rPr>
        <w:rFonts w:ascii="Times New Roman" w:eastAsia="Nanum Pen Script" w:hAnsi="Times New Roman" w:cs="Times New Roman"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1" w15:restartNumberingAfterBreak="0">
    <w:nsid w:val="655672AD"/>
    <w:multiLevelType w:val="hybridMultilevel"/>
    <w:tmpl w:val="36D4E20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B941A6"/>
    <w:multiLevelType w:val="hybridMultilevel"/>
    <w:tmpl w:val="7672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CE6429"/>
    <w:multiLevelType w:val="hybridMultilevel"/>
    <w:tmpl w:val="8876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64456"/>
    <w:multiLevelType w:val="hybridMultilevel"/>
    <w:tmpl w:val="B3A8BA20"/>
    <w:lvl w:ilvl="0" w:tplc="844E4924">
      <w:start w:val="3"/>
      <w:numFmt w:val="bullet"/>
      <w:lvlText w:val="-"/>
      <w:lvlJc w:val="left"/>
      <w:pPr>
        <w:ind w:left="1680" w:hanging="360"/>
      </w:pPr>
      <w:rPr>
        <w:rFonts w:ascii="Book Antiqua" w:eastAsia="Times New Roman" w:hAnsi="Book Antiqua" w:hint="default"/>
        <w:b/>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5" w15:restartNumberingAfterBreak="0">
    <w:nsid w:val="7BAB1B43"/>
    <w:multiLevelType w:val="hybridMultilevel"/>
    <w:tmpl w:val="32D2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A86838"/>
    <w:multiLevelType w:val="hybridMultilevel"/>
    <w:tmpl w:val="1FF0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D523A2"/>
    <w:multiLevelType w:val="hybridMultilevel"/>
    <w:tmpl w:val="84A8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3599100">
    <w:abstractNumId w:val="0"/>
  </w:num>
  <w:num w:numId="2" w16cid:durableId="364647283">
    <w:abstractNumId w:val="11"/>
  </w:num>
  <w:num w:numId="3" w16cid:durableId="1303728432">
    <w:abstractNumId w:val="9"/>
  </w:num>
  <w:num w:numId="4" w16cid:durableId="1460805730">
    <w:abstractNumId w:val="14"/>
  </w:num>
  <w:num w:numId="5" w16cid:durableId="2079741229">
    <w:abstractNumId w:val="10"/>
  </w:num>
  <w:num w:numId="6" w16cid:durableId="1651516466">
    <w:abstractNumId w:val="2"/>
  </w:num>
  <w:num w:numId="7" w16cid:durableId="959531115">
    <w:abstractNumId w:val="5"/>
  </w:num>
  <w:num w:numId="8" w16cid:durableId="2116244419">
    <w:abstractNumId w:val="7"/>
  </w:num>
  <w:num w:numId="9" w16cid:durableId="785391671">
    <w:abstractNumId w:val="6"/>
  </w:num>
  <w:num w:numId="10" w16cid:durableId="278681852">
    <w:abstractNumId w:val="13"/>
  </w:num>
  <w:num w:numId="11" w16cid:durableId="446583009">
    <w:abstractNumId w:val="1"/>
  </w:num>
  <w:num w:numId="12" w16cid:durableId="207962086">
    <w:abstractNumId w:val="4"/>
  </w:num>
  <w:num w:numId="13" w16cid:durableId="1464419588">
    <w:abstractNumId w:val="12"/>
  </w:num>
  <w:num w:numId="14" w16cid:durableId="2031643064">
    <w:abstractNumId w:val="15"/>
  </w:num>
  <w:num w:numId="15" w16cid:durableId="1861552978">
    <w:abstractNumId w:val="16"/>
  </w:num>
  <w:num w:numId="16" w16cid:durableId="1894924140">
    <w:abstractNumId w:val="8"/>
  </w:num>
  <w:num w:numId="17" w16cid:durableId="1788814437">
    <w:abstractNumId w:val="17"/>
  </w:num>
  <w:num w:numId="18" w16cid:durableId="259146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17"/>
    <w:rsid w:val="0004081B"/>
    <w:rsid w:val="00056937"/>
    <w:rsid w:val="0009333D"/>
    <w:rsid w:val="000B2ECF"/>
    <w:rsid w:val="0025364C"/>
    <w:rsid w:val="002A0B2D"/>
    <w:rsid w:val="002B62B8"/>
    <w:rsid w:val="00310AD1"/>
    <w:rsid w:val="003261D1"/>
    <w:rsid w:val="0035418D"/>
    <w:rsid w:val="00377C82"/>
    <w:rsid w:val="003B3A00"/>
    <w:rsid w:val="00402216"/>
    <w:rsid w:val="00413122"/>
    <w:rsid w:val="004664F0"/>
    <w:rsid w:val="00492B36"/>
    <w:rsid w:val="004B49BC"/>
    <w:rsid w:val="004E4975"/>
    <w:rsid w:val="00524917"/>
    <w:rsid w:val="00531BAE"/>
    <w:rsid w:val="00552A5A"/>
    <w:rsid w:val="005C2487"/>
    <w:rsid w:val="00601EF9"/>
    <w:rsid w:val="00612C86"/>
    <w:rsid w:val="006417F7"/>
    <w:rsid w:val="006464E8"/>
    <w:rsid w:val="0065308B"/>
    <w:rsid w:val="00661E45"/>
    <w:rsid w:val="00704490"/>
    <w:rsid w:val="00716468"/>
    <w:rsid w:val="00737F85"/>
    <w:rsid w:val="007E76AA"/>
    <w:rsid w:val="007F3D80"/>
    <w:rsid w:val="008057DD"/>
    <w:rsid w:val="00867917"/>
    <w:rsid w:val="008C5CF1"/>
    <w:rsid w:val="008F79E1"/>
    <w:rsid w:val="00916A91"/>
    <w:rsid w:val="009E0C8B"/>
    <w:rsid w:val="00A307C7"/>
    <w:rsid w:val="00A72E06"/>
    <w:rsid w:val="00A870E3"/>
    <w:rsid w:val="00AD1AAC"/>
    <w:rsid w:val="00B070B3"/>
    <w:rsid w:val="00B42F6E"/>
    <w:rsid w:val="00B52B49"/>
    <w:rsid w:val="00B949A3"/>
    <w:rsid w:val="00BB4D54"/>
    <w:rsid w:val="00BE3487"/>
    <w:rsid w:val="00C25408"/>
    <w:rsid w:val="00C523FF"/>
    <w:rsid w:val="00C80688"/>
    <w:rsid w:val="00CA4711"/>
    <w:rsid w:val="00CD639B"/>
    <w:rsid w:val="00CD729F"/>
    <w:rsid w:val="00D234F0"/>
    <w:rsid w:val="00DC627D"/>
    <w:rsid w:val="00DE2B0A"/>
    <w:rsid w:val="00DF660C"/>
    <w:rsid w:val="00E024A1"/>
    <w:rsid w:val="00E561B5"/>
    <w:rsid w:val="00E84526"/>
    <w:rsid w:val="00EA1117"/>
    <w:rsid w:val="00EC7981"/>
    <w:rsid w:val="00ED4BC6"/>
    <w:rsid w:val="00EE7E0B"/>
    <w:rsid w:val="00FB588A"/>
    <w:rsid w:val="00FC3EDF"/>
    <w:rsid w:val="00FC4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9715"/>
  <w15:docId w15:val="{21433810-EE24-49E4-BD0C-F9383FC6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627D"/>
    <w:pPr>
      <w:widowControl w:val="0"/>
      <w:autoSpaceDE w:val="0"/>
      <w:autoSpaceDN w:val="0"/>
      <w:adjustRightInd w:val="0"/>
      <w:spacing w:after="0" w:line="240" w:lineRule="auto"/>
      <w:outlineLvl w:val="0"/>
    </w:pPr>
    <w:rPr>
      <w:rFonts w:ascii="Arial" w:eastAsia="Times New Roman" w:hAnsi="Times New Roman" w:cs="Times New Roman"/>
      <w:kern w:val="0"/>
      <w:sz w:val="28"/>
      <w:szCs w:val="28"/>
      <w14:ligatures w14:val="none"/>
    </w:rPr>
  </w:style>
  <w:style w:type="paragraph" w:styleId="Heading2">
    <w:name w:val="heading 2"/>
    <w:basedOn w:val="Normal"/>
    <w:next w:val="Normal"/>
    <w:link w:val="Heading2Char"/>
    <w:uiPriority w:val="99"/>
    <w:qFormat/>
    <w:rsid w:val="00DC627D"/>
    <w:pPr>
      <w:widowControl w:val="0"/>
      <w:autoSpaceDE w:val="0"/>
      <w:autoSpaceDN w:val="0"/>
      <w:adjustRightInd w:val="0"/>
      <w:spacing w:after="0" w:line="240" w:lineRule="auto"/>
      <w:ind w:left="720"/>
      <w:outlineLvl w:val="1"/>
    </w:pPr>
    <w:rPr>
      <w:rFonts w:ascii="Arial" w:eastAsia="Times New Roman" w:hAnsi="Times New Roman" w:cs="Times New Roman"/>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91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867917"/>
    <w:rPr>
      <w:color w:val="0000FF"/>
      <w:u w:val="single"/>
    </w:rPr>
  </w:style>
  <w:style w:type="paragraph" w:styleId="ListParagraph">
    <w:name w:val="List Paragraph"/>
    <w:aliases w:val="Normal 1,List Paragraph (numbered (a)),List Paragraph 1,Akapit z listą BS,Bullets,List_Paragraph,Multilevel para_II,List Paragraph1,Bullet1,Main numbered paragraph,NumberedParas,References,Numbered List Paragraph,NUMBERED PARAGRAPH,Anne"/>
    <w:basedOn w:val="Normal"/>
    <w:link w:val="ListParagraphChar"/>
    <w:qFormat/>
    <w:rsid w:val="00DC627D"/>
    <w:pPr>
      <w:ind w:left="720"/>
      <w:contextualSpacing/>
    </w:pPr>
    <w:rPr>
      <w:kern w:val="0"/>
      <w14:ligatures w14:val="none"/>
    </w:rPr>
  </w:style>
  <w:style w:type="character" w:customStyle="1" w:styleId="ListParagraphChar">
    <w:name w:val="List Paragraph Char"/>
    <w:aliases w:val="Normal 1 Char,List Paragraph (numbered (a)) Char,List Paragraph 1 Char,Akapit z listą BS Char,Bullets Char,List_Paragraph Char,Multilevel para_II Char,List Paragraph1 Char,Bullet1 Char,Main numbered paragraph Char,NumberedParas Char"/>
    <w:link w:val="ListParagraph"/>
    <w:qFormat/>
    <w:rsid w:val="00DC627D"/>
    <w:rPr>
      <w:kern w:val="0"/>
      <w14:ligatures w14:val="none"/>
    </w:rPr>
  </w:style>
  <w:style w:type="paragraph" w:styleId="Header">
    <w:name w:val="header"/>
    <w:basedOn w:val="Normal"/>
    <w:link w:val="HeaderChar"/>
    <w:uiPriority w:val="99"/>
    <w:unhideWhenUsed/>
    <w:rsid w:val="00DC627D"/>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DC627D"/>
    <w:rPr>
      <w:kern w:val="0"/>
      <w14:ligatures w14:val="none"/>
    </w:rPr>
  </w:style>
  <w:style w:type="character" w:customStyle="1" w:styleId="Heading1Char">
    <w:name w:val="Heading 1 Char"/>
    <w:basedOn w:val="DefaultParagraphFont"/>
    <w:link w:val="Heading1"/>
    <w:uiPriority w:val="9"/>
    <w:rsid w:val="00DC627D"/>
    <w:rPr>
      <w:rFonts w:ascii="Arial" w:eastAsia="Times New Roman" w:hAnsi="Times New Roman" w:cs="Times New Roman"/>
      <w:kern w:val="0"/>
      <w:sz w:val="28"/>
      <w:szCs w:val="28"/>
      <w14:ligatures w14:val="none"/>
    </w:rPr>
  </w:style>
  <w:style w:type="character" w:customStyle="1" w:styleId="Heading2Char">
    <w:name w:val="Heading 2 Char"/>
    <w:basedOn w:val="DefaultParagraphFont"/>
    <w:link w:val="Heading2"/>
    <w:uiPriority w:val="99"/>
    <w:rsid w:val="00DC627D"/>
    <w:rPr>
      <w:rFonts w:ascii="Arial" w:eastAsia="Times New Roman" w:hAnsi="Times New Roman" w:cs="Times New Roman"/>
      <w:kern w:val="0"/>
      <w:sz w:val="28"/>
      <w:szCs w:val="28"/>
      <w14:ligatures w14:val="none"/>
    </w:rPr>
  </w:style>
  <w:style w:type="table" w:styleId="TableGrid">
    <w:name w:val="Table Grid"/>
    <w:basedOn w:val="TableNormal"/>
    <w:uiPriority w:val="39"/>
    <w:rsid w:val="00413122"/>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949A3"/>
    <w:rPr>
      <w:color w:val="605E5C"/>
      <w:shd w:val="clear" w:color="auto" w:fill="E1DFDD"/>
    </w:rPr>
  </w:style>
  <w:style w:type="paragraph" w:styleId="HTMLPreformatted">
    <w:name w:val="HTML Preformatted"/>
    <w:basedOn w:val="Normal"/>
    <w:link w:val="HTMLPreformattedChar"/>
    <w:uiPriority w:val="99"/>
    <w:unhideWhenUsed/>
    <w:rsid w:val="0037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rsid w:val="00377C82"/>
    <w:rPr>
      <w:rFonts w:ascii="Courier New" w:eastAsia="Times New Roman" w:hAnsi="Courier New" w:cs="Courier New"/>
      <w:kern w:val="0"/>
      <w:sz w:val="20"/>
      <w:szCs w:val="20"/>
      <w14:ligatures w14:val="none"/>
    </w:rPr>
  </w:style>
  <w:style w:type="character" w:customStyle="1" w:styleId="y2iqfc">
    <w:name w:val="y2iqfc"/>
    <w:basedOn w:val="DefaultParagraphFont"/>
    <w:rsid w:val="00377C82"/>
  </w:style>
  <w:style w:type="paragraph" w:styleId="Footer">
    <w:name w:val="footer"/>
    <w:basedOn w:val="Normal"/>
    <w:link w:val="FooterChar"/>
    <w:uiPriority w:val="99"/>
    <w:unhideWhenUsed/>
    <w:rsid w:val="00552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928525">
      <w:bodyDiv w:val="1"/>
      <w:marLeft w:val="0"/>
      <w:marRight w:val="0"/>
      <w:marTop w:val="0"/>
      <w:marBottom w:val="0"/>
      <w:divBdr>
        <w:top w:val="none" w:sz="0" w:space="0" w:color="auto"/>
        <w:left w:val="none" w:sz="0" w:space="0" w:color="auto"/>
        <w:bottom w:val="none" w:sz="0" w:space="0" w:color="auto"/>
        <w:right w:val="none" w:sz="0" w:space="0" w:color="auto"/>
      </w:divBdr>
    </w:div>
    <w:div w:id="656225354">
      <w:bodyDiv w:val="1"/>
      <w:marLeft w:val="0"/>
      <w:marRight w:val="0"/>
      <w:marTop w:val="0"/>
      <w:marBottom w:val="0"/>
      <w:divBdr>
        <w:top w:val="none" w:sz="0" w:space="0" w:color="auto"/>
        <w:left w:val="none" w:sz="0" w:space="0" w:color="auto"/>
        <w:bottom w:val="none" w:sz="0" w:space="0" w:color="auto"/>
        <w:right w:val="none" w:sz="0" w:space="0" w:color="auto"/>
      </w:divBdr>
    </w:div>
    <w:div w:id="1058285397">
      <w:bodyDiv w:val="1"/>
      <w:marLeft w:val="0"/>
      <w:marRight w:val="0"/>
      <w:marTop w:val="0"/>
      <w:marBottom w:val="0"/>
      <w:divBdr>
        <w:top w:val="none" w:sz="0" w:space="0" w:color="auto"/>
        <w:left w:val="none" w:sz="0" w:space="0" w:color="auto"/>
        <w:bottom w:val="none" w:sz="0" w:space="0" w:color="auto"/>
        <w:right w:val="none" w:sz="0" w:space="0" w:color="auto"/>
      </w:divBdr>
    </w:div>
    <w:div w:id="1083456926">
      <w:bodyDiv w:val="1"/>
      <w:marLeft w:val="0"/>
      <w:marRight w:val="0"/>
      <w:marTop w:val="0"/>
      <w:marBottom w:val="0"/>
      <w:divBdr>
        <w:top w:val="none" w:sz="0" w:space="0" w:color="auto"/>
        <w:left w:val="none" w:sz="0" w:space="0" w:color="auto"/>
        <w:bottom w:val="none" w:sz="0" w:space="0" w:color="auto"/>
        <w:right w:val="none" w:sz="0" w:space="0" w:color="auto"/>
      </w:divBdr>
    </w:div>
    <w:div w:id="2043746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ivlora.edu.al/2023/01/31/projekti-entral-njoftim-trajnimi-ne-kurset-pilo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www.trajnime.arsimi.rash.al/" TargetMode="External"/><Relationship Id="rId4" Type="http://schemas.openxmlformats.org/officeDocument/2006/relationships/webSettings" Target="webSettings.xml"/><Relationship Id="rId9" Type="http://schemas.openxmlformats.org/officeDocument/2006/relationships/hyperlink" Target="https://www.facebook.com/EntrAl.entrepreneurial.skill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Eva Cipi</cp:lastModifiedBy>
  <cp:revision>2</cp:revision>
  <dcterms:created xsi:type="dcterms:W3CDTF">2023-10-11T19:36:00Z</dcterms:created>
  <dcterms:modified xsi:type="dcterms:W3CDTF">2023-10-11T19:36:00Z</dcterms:modified>
</cp:coreProperties>
</file>