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5BFC" w14:textId="77777777" w:rsidR="00B04F11" w:rsidRPr="00E26019" w:rsidRDefault="00B04F11" w:rsidP="00B04F11">
      <w:pPr>
        <w:shd w:val="clear" w:color="auto" w:fill="FFFFFF"/>
        <w:spacing w:line="240" w:lineRule="auto"/>
        <w:rPr>
          <w:rFonts w:ascii="Times New Roman" w:eastAsia="Times New Roman" w:hAnsi="Times New Roman" w:cs="Times New Roman"/>
          <w:color w:val="1D2228"/>
          <w:sz w:val="20"/>
          <w:szCs w:val="20"/>
          <w:lang w:eastAsia="en-US"/>
        </w:rPr>
      </w:pPr>
    </w:p>
    <w:p w14:paraId="3241E63A" w14:textId="77777777" w:rsidR="00640C00" w:rsidRPr="00E26019" w:rsidRDefault="00640C00" w:rsidP="002E7EC1">
      <w:pPr>
        <w:shd w:val="clear" w:color="auto" w:fill="FFFFFF"/>
        <w:spacing w:line="240" w:lineRule="auto"/>
        <w:jc w:val="center"/>
        <w:rPr>
          <w:rFonts w:ascii="Times New Roman" w:eastAsia="Times New Roman" w:hAnsi="Times New Roman" w:cs="Times New Roman"/>
          <w:b/>
          <w:bCs/>
          <w:color w:val="1D2228"/>
          <w:sz w:val="28"/>
          <w:szCs w:val="28"/>
          <w:lang w:eastAsia="en-US"/>
        </w:rPr>
      </w:pPr>
    </w:p>
    <w:p w14:paraId="431D5A51" w14:textId="77777777" w:rsidR="00E26019" w:rsidRPr="00E26019" w:rsidRDefault="00B04F11" w:rsidP="00446409">
      <w:pPr>
        <w:shd w:val="clear" w:color="auto" w:fill="FFFFFF"/>
        <w:spacing w:line="240" w:lineRule="auto"/>
        <w:jc w:val="center"/>
        <w:rPr>
          <w:rFonts w:ascii="Times New Roman" w:eastAsia="Times New Roman" w:hAnsi="Times New Roman" w:cs="Times New Roman"/>
          <w:b/>
          <w:bCs/>
          <w:color w:val="1D2228"/>
          <w:sz w:val="36"/>
          <w:szCs w:val="36"/>
          <w:lang w:eastAsia="en-US"/>
        </w:rPr>
      </w:pPr>
      <w:r w:rsidRPr="00E26019">
        <w:rPr>
          <w:rFonts w:ascii="Times New Roman" w:eastAsia="Times New Roman" w:hAnsi="Times New Roman" w:cs="Times New Roman"/>
          <w:b/>
          <w:bCs/>
          <w:color w:val="1D2228"/>
          <w:sz w:val="36"/>
          <w:szCs w:val="36"/>
          <w:lang w:eastAsia="en-US"/>
        </w:rPr>
        <w:t xml:space="preserve">Report </w:t>
      </w:r>
    </w:p>
    <w:p w14:paraId="2B5EFF13" w14:textId="77777777" w:rsidR="00E26019" w:rsidRDefault="00E26019" w:rsidP="00446409">
      <w:pPr>
        <w:shd w:val="clear" w:color="auto" w:fill="FFFFFF"/>
        <w:spacing w:line="240" w:lineRule="auto"/>
        <w:jc w:val="center"/>
        <w:rPr>
          <w:rFonts w:ascii="Times New Roman" w:eastAsia="Times New Roman" w:hAnsi="Times New Roman" w:cs="Times New Roman"/>
          <w:b/>
          <w:bCs/>
          <w:color w:val="1D2228"/>
          <w:sz w:val="28"/>
          <w:szCs w:val="28"/>
          <w:lang w:eastAsia="en-US"/>
        </w:rPr>
      </w:pPr>
    </w:p>
    <w:p w14:paraId="644304E5" w14:textId="581EA9A5" w:rsidR="00B04F11" w:rsidRDefault="00640C00" w:rsidP="00446409">
      <w:pPr>
        <w:shd w:val="clear" w:color="auto" w:fill="FFFFFF"/>
        <w:spacing w:line="240" w:lineRule="auto"/>
        <w:jc w:val="center"/>
        <w:rPr>
          <w:rFonts w:ascii="Times New Roman" w:eastAsia="Times New Roman" w:hAnsi="Times New Roman" w:cs="Times New Roman"/>
          <w:b/>
          <w:bCs/>
          <w:color w:val="1D2228"/>
          <w:lang w:eastAsia="en-US"/>
        </w:rPr>
      </w:pPr>
      <w:r w:rsidRPr="00E26019">
        <w:rPr>
          <w:rFonts w:ascii="Times New Roman" w:eastAsia="Times New Roman" w:hAnsi="Times New Roman" w:cs="Times New Roman"/>
          <w:b/>
          <w:bCs/>
          <w:color w:val="1D2228"/>
          <w:lang w:eastAsia="en-US"/>
        </w:rPr>
        <w:t xml:space="preserve">of </w:t>
      </w:r>
      <w:r w:rsidR="00446409" w:rsidRPr="00E26019">
        <w:rPr>
          <w:rFonts w:ascii="Times New Roman" w:eastAsia="Times New Roman" w:hAnsi="Times New Roman" w:cs="Times New Roman"/>
          <w:b/>
          <w:bCs/>
          <w:color w:val="1D2228"/>
          <w:lang w:eastAsia="en-US"/>
        </w:rPr>
        <w:t xml:space="preserve">academic staff </w:t>
      </w:r>
      <w:r w:rsidR="00B04F11" w:rsidRPr="00E26019">
        <w:rPr>
          <w:rFonts w:ascii="Times New Roman" w:eastAsia="Times New Roman" w:hAnsi="Times New Roman" w:cs="Times New Roman"/>
          <w:b/>
          <w:bCs/>
          <w:color w:val="1D2228"/>
          <w:lang w:eastAsia="en-US"/>
        </w:rPr>
        <w:t xml:space="preserve">pilot course implementation at Vlora </w:t>
      </w:r>
    </w:p>
    <w:p w14:paraId="4595C877" w14:textId="2000A829" w:rsidR="00E26019" w:rsidRPr="00E26019" w:rsidRDefault="00E26019" w:rsidP="00446409">
      <w:pPr>
        <w:shd w:val="clear" w:color="auto" w:fill="FFFFFF"/>
        <w:spacing w:line="240" w:lineRule="auto"/>
        <w:jc w:val="center"/>
        <w:rPr>
          <w:rFonts w:ascii="Times New Roman" w:eastAsia="Times New Roman" w:hAnsi="Times New Roman" w:cs="Times New Roman"/>
          <w:b/>
          <w:bCs/>
          <w:color w:val="1D2228"/>
          <w:lang w:eastAsia="en-US"/>
        </w:rPr>
      </w:pPr>
      <w:r>
        <w:rPr>
          <w:rFonts w:ascii="Times New Roman" w:eastAsia="Times New Roman" w:hAnsi="Times New Roman" w:cs="Times New Roman"/>
          <w:b/>
          <w:bCs/>
          <w:color w:val="1D2228"/>
          <w:lang w:eastAsia="en-US"/>
        </w:rPr>
        <w:t xml:space="preserve">supported by </w:t>
      </w:r>
      <w:proofErr w:type="spellStart"/>
      <w:r>
        <w:rPr>
          <w:rFonts w:ascii="Times New Roman" w:eastAsia="Times New Roman" w:hAnsi="Times New Roman" w:cs="Times New Roman"/>
          <w:b/>
          <w:bCs/>
          <w:color w:val="1D2228"/>
          <w:lang w:eastAsia="en-US"/>
        </w:rPr>
        <w:t>Entral</w:t>
      </w:r>
      <w:proofErr w:type="spellEnd"/>
      <w:r>
        <w:rPr>
          <w:rFonts w:ascii="Times New Roman" w:eastAsia="Times New Roman" w:hAnsi="Times New Roman" w:cs="Times New Roman"/>
          <w:b/>
          <w:bCs/>
          <w:color w:val="1D2228"/>
          <w:lang w:eastAsia="en-US"/>
        </w:rPr>
        <w:t xml:space="preserve"> Project</w:t>
      </w:r>
    </w:p>
    <w:p w14:paraId="74668AC7" w14:textId="77777777" w:rsidR="002E7EC1" w:rsidRPr="00E26019" w:rsidRDefault="002E7EC1" w:rsidP="00B04F11">
      <w:pPr>
        <w:rPr>
          <w:rFonts w:ascii="Times New Roman" w:eastAsia="Times New Roman" w:hAnsi="Times New Roman" w:cs="Times New Roman"/>
          <w:b/>
          <w:bCs/>
          <w:color w:val="1D2228"/>
          <w:sz w:val="28"/>
          <w:szCs w:val="28"/>
          <w:lang w:eastAsia="en-US"/>
        </w:rPr>
      </w:pPr>
    </w:p>
    <w:p w14:paraId="6BBE4E67" w14:textId="14A36E70" w:rsidR="00E26019" w:rsidRPr="00E26019" w:rsidRDefault="00E26019" w:rsidP="00B04F11">
      <w:pPr>
        <w:rPr>
          <w:rFonts w:ascii="Times New Roman" w:eastAsia="Times New Roman" w:hAnsi="Times New Roman" w:cs="Times New Roman"/>
          <w:color w:val="1D2228"/>
          <w:lang w:eastAsia="en-US"/>
        </w:rPr>
      </w:pPr>
      <w:r>
        <w:rPr>
          <w:rFonts w:ascii="Times New Roman" w:eastAsia="Times New Roman" w:hAnsi="Times New Roman" w:cs="Times New Roman"/>
          <w:b/>
          <w:bCs/>
          <w:color w:val="1D2228"/>
          <w:lang w:eastAsia="en-US"/>
        </w:rPr>
        <w:t xml:space="preserve">Working </w:t>
      </w:r>
      <w:proofErr w:type="gramStart"/>
      <w:r>
        <w:rPr>
          <w:rFonts w:ascii="Times New Roman" w:eastAsia="Times New Roman" w:hAnsi="Times New Roman" w:cs="Times New Roman"/>
          <w:b/>
          <w:bCs/>
          <w:color w:val="1D2228"/>
          <w:lang w:eastAsia="en-US"/>
        </w:rPr>
        <w:t>group :</w:t>
      </w:r>
      <w:proofErr w:type="gramEnd"/>
      <w:r>
        <w:rPr>
          <w:rFonts w:ascii="Times New Roman" w:eastAsia="Times New Roman" w:hAnsi="Times New Roman" w:cs="Times New Roman"/>
          <w:b/>
          <w:bCs/>
          <w:color w:val="1D2228"/>
          <w:lang w:eastAsia="en-US"/>
        </w:rPr>
        <w:t xml:space="preserve"> </w:t>
      </w:r>
      <w:r w:rsidRPr="00E26019">
        <w:rPr>
          <w:rFonts w:ascii="Times New Roman" w:eastAsia="Times New Roman" w:hAnsi="Times New Roman" w:cs="Times New Roman"/>
          <w:color w:val="1D2228"/>
          <w:lang w:eastAsia="en-US"/>
        </w:rPr>
        <w:t>Eva Cipi, Enida Pulaj, Eloina Tozaj</w:t>
      </w:r>
    </w:p>
    <w:p w14:paraId="75398A6C" w14:textId="77777777" w:rsidR="00E26019" w:rsidRDefault="00E26019" w:rsidP="00B04F11">
      <w:pPr>
        <w:rPr>
          <w:rFonts w:ascii="Times New Roman" w:eastAsia="Times New Roman" w:hAnsi="Times New Roman" w:cs="Times New Roman"/>
          <w:b/>
          <w:bCs/>
          <w:color w:val="1D2228"/>
          <w:lang w:eastAsia="en-US"/>
        </w:rPr>
      </w:pPr>
    </w:p>
    <w:p w14:paraId="2C4F01A5" w14:textId="7ED2BA14" w:rsidR="00B04F11" w:rsidRPr="00E26019" w:rsidRDefault="00B04F11" w:rsidP="00B04F11">
      <w:pPr>
        <w:rPr>
          <w:rFonts w:ascii="Times New Roman" w:hAnsi="Times New Roman" w:cs="Times New Roman"/>
          <w:i/>
          <w:iCs/>
        </w:rPr>
      </w:pPr>
      <w:r w:rsidRPr="00E26019">
        <w:rPr>
          <w:rFonts w:ascii="Times New Roman" w:eastAsia="Times New Roman" w:hAnsi="Times New Roman" w:cs="Times New Roman"/>
          <w:b/>
          <w:bCs/>
          <w:color w:val="1D2228"/>
          <w:lang w:eastAsia="en-US"/>
        </w:rPr>
        <w:t>Title of the course</w:t>
      </w:r>
      <w:r w:rsidRPr="00E26019">
        <w:rPr>
          <w:rFonts w:ascii="Times New Roman" w:eastAsia="Times New Roman" w:hAnsi="Times New Roman" w:cs="Times New Roman"/>
          <w:color w:val="1D2228"/>
          <w:lang w:eastAsia="en-US"/>
        </w:rPr>
        <w:t xml:space="preserve">: </w:t>
      </w:r>
      <w:r w:rsidR="00446409" w:rsidRPr="00E26019">
        <w:rPr>
          <w:rFonts w:ascii="Times New Roman" w:hAnsi="Times New Roman" w:cs="Times New Roman"/>
          <w:i/>
          <w:iCs/>
        </w:rPr>
        <w:t>“Towards an Entrepreneurial Mindset”</w:t>
      </w:r>
    </w:p>
    <w:p w14:paraId="3212BF66" w14:textId="77777777" w:rsidR="00B04F11" w:rsidRPr="00E26019" w:rsidRDefault="00B04F11" w:rsidP="00B04F11">
      <w:pPr>
        <w:jc w:val="both"/>
        <w:rPr>
          <w:rFonts w:ascii="Times New Roman" w:eastAsia="Times New Roman" w:hAnsi="Times New Roman" w:cs="Times New Roman"/>
          <w:b/>
          <w:bCs/>
          <w:color w:val="1D2228"/>
          <w:lang w:eastAsia="en-US"/>
        </w:rPr>
      </w:pPr>
    </w:p>
    <w:p w14:paraId="3F94249D" w14:textId="77777777" w:rsidR="00446409" w:rsidRPr="00E26019" w:rsidRDefault="00B04F11" w:rsidP="00446409">
      <w:pPr>
        <w:jc w:val="both"/>
        <w:rPr>
          <w:rFonts w:ascii="Times New Roman" w:hAnsi="Times New Roman" w:cs="Times New Roman"/>
        </w:rPr>
      </w:pPr>
      <w:r w:rsidRPr="00E26019">
        <w:rPr>
          <w:rFonts w:ascii="Times New Roman" w:eastAsia="Times New Roman" w:hAnsi="Times New Roman" w:cs="Times New Roman"/>
          <w:b/>
          <w:bCs/>
          <w:color w:val="1D2228"/>
          <w:lang w:eastAsia="en-US"/>
        </w:rPr>
        <w:t>The purpose:</w:t>
      </w:r>
      <w:r w:rsidRPr="00E26019">
        <w:rPr>
          <w:rFonts w:ascii="Times New Roman" w:eastAsia="Times New Roman" w:hAnsi="Times New Roman" w:cs="Times New Roman"/>
          <w:color w:val="1D2228"/>
          <w:lang w:eastAsia="en-US"/>
        </w:rPr>
        <w:t xml:space="preserve"> </w:t>
      </w:r>
      <w:r w:rsidR="00446409" w:rsidRPr="00E26019">
        <w:rPr>
          <w:rFonts w:ascii="Times New Roman" w:hAnsi="Times New Roman" w:cs="Times New Roman"/>
        </w:rPr>
        <w:t xml:space="preserve">In the framework of the </w:t>
      </w:r>
      <w:proofErr w:type="spellStart"/>
      <w:r w:rsidR="00446409" w:rsidRPr="00E26019">
        <w:rPr>
          <w:rFonts w:ascii="Times New Roman" w:hAnsi="Times New Roman" w:cs="Times New Roman"/>
        </w:rPr>
        <w:t>EntrAL</w:t>
      </w:r>
      <w:proofErr w:type="spellEnd"/>
      <w:r w:rsidR="00446409" w:rsidRPr="00E26019">
        <w:rPr>
          <w:rFonts w:ascii="Times New Roman" w:hAnsi="Times New Roman" w:cs="Times New Roman"/>
        </w:rPr>
        <w:t xml:space="preserve"> project, this module aims at increasing the entrepreneurial awareness for university teachers in Albanian HEIs.</w:t>
      </w:r>
    </w:p>
    <w:p w14:paraId="318B0274" w14:textId="77777777" w:rsidR="00446409" w:rsidRPr="00E26019" w:rsidRDefault="00446409" w:rsidP="00446409">
      <w:pPr>
        <w:jc w:val="both"/>
        <w:rPr>
          <w:rFonts w:ascii="Times New Roman" w:hAnsi="Times New Roman" w:cs="Times New Roman"/>
        </w:rPr>
      </w:pPr>
    </w:p>
    <w:p w14:paraId="4F482F79" w14:textId="77777777" w:rsidR="00590B72" w:rsidRPr="00E26019" w:rsidRDefault="00590B72" w:rsidP="00446409">
      <w:pPr>
        <w:jc w:val="both"/>
        <w:rPr>
          <w:rFonts w:ascii="Times New Roman" w:hAnsi="Times New Roman" w:cs="Times New Roman"/>
          <w:b/>
          <w:bCs/>
        </w:rPr>
      </w:pPr>
      <w:r w:rsidRPr="00E26019">
        <w:rPr>
          <w:rFonts w:ascii="Times New Roman" w:hAnsi="Times New Roman" w:cs="Times New Roman"/>
          <w:b/>
          <w:bCs/>
        </w:rPr>
        <w:t>The objectives of the module:</w:t>
      </w:r>
    </w:p>
    <w:p w14:paraId="24F1FBD2" w14:textId="4DD3BEB6" w:rsidR="00446409" w:rsidRPr="00E26019" w:rsidRDefault="00446409" w:rsidP="00446409">
      <w:pPr>
        <w:jc w:val="both"/>
        <w:rPr>
          <w:rFonts w:ascii="Times New Roman" w:hAnsi="Times New Roman" w:cs="Times New Roman"/>
        </w:rPr>
      </w:pPr>
      <w:r w:rsidRPr="00E26019">
        <w:rPr>
          <w:rFonts w:ascii="Times New Roman" w:hAnsi="Times New Roman" w:cs="Times New Roman"/>
        </w:rPr>
        <w:t xml:space="preserve">The main objective of this module is to give Albanian university teachers transferable skills and bring an entrepreneurial mindset at the university by encouraging entrepreneurial teaching methods, nurturing entrepreneurial </w:t>
      </w:r>
      <w:proofErr w:type="spellStart"/>
      <w:r w:rsidRPr="00E26019">
        <w:rPr>
          <w:rFonts w:ascii="Times New Roman" w:hAnsi="Times New Roman" w:cs="Times New Roman"/>
        </w:rPr>
        <w:t>behaviour</w:t>
      </w:r>
      <w:proofErr w:type="spellEnd"/>
      <w:r w:rsidRPr="00E26019">
        <w:rPr>
          <w:rFonts w:ascii="Times New Roman" w:hAnsi="Times New Roman" w:cs="Times New Roman"/>
        </w:rPr>
        <w:t xml:space="preserve"> of the teaching staff, and supporting the creation of new ventures. </w:t>
      </w:r>
    </w:p>
    <w:p w14:paraId="2939C35A" w14:textId="4767EB35" w:rsidR="00590B72" w:rsidRPr="00E26019" w:rsidRDefault="00446409" w:rsidP="00FE4F4B">
      <w:pPr>
        <w:jc w:val="both"/>
        <w:rPr>
          <w:rFonts w:ascii="Times New Roman" w:hAnsi="Times New Roman" w:cs="Times New Roman"/>
        </w:rPr>
      </w:pPr>
      <w:r w:rsidRPr="00E26019">
        <w:rPr>
          <w:rFonts w:ascii="Times New Roman" w:hAnsi="Times New Roman" w:cs="Times New Roman"/>
        </w:rPr>
        <w:t>Emphasis is given to supporting entrepreneurialism among the teaching staff of the universities and in turn to their students, as well as to further developing cooperation with the surrounding business environment and society.</w:t>
      </w:r>
      <w:r w:rsidR="00590B72" w:rsidRPr="00E26019">
        <w:rPr>
          <w:rFonts w:ascii="Times New Roman" w:hAnsi="Times New Roman" w:cs="Times New Roman"/>
        </w:rPr>
        <w:t xml:space="preserve"> </w:t>
      </w:r>
    </w:p>
    <w:p w14:paraId="2205ADC7" w14:textId="26F33F97" w:rsidR="00FE4F4B" w:rsidRPr="00E26019" w:rsidRDefault="00FE4F4B" w:rsidP="00FE4F4B">
      <w:pPr>
        <w:jc w:val="both"/>
        <w:rPr>
          <w:rFonts w:ascii="Times New Roman" w:hAnsi="Times New Roman" w:cs="Times New Roman"/>
        </w:rPr>
      </w:pPr>
      <w:bookmarkStart w:id="0" w:name="_Hlk126672649"/>
      <w:r w:rsidRPr="00E26019">
        <w:rPr>
          <w:rFonts w:ascii="Times New Roman" w:hAnsi="Times New Roman" w:cs="Times New Roman"/>
          <w:lang w:val="en-GB"/>
        </w:rPr>
        <w:t>The Training Program focused on the following learning general outcomes:</w:t>
      </w:r>
    </w:p>
    <w:p w14:paraId="4EE86549" w14:textId="77777777" w:rsidR="00FE4F4B" w:rsidRPr="00E26019" w:rsidRDefault="00FE4F4B" w:rsidP="00FE4F4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88" w:lineRule="auto"/>
        <w:contextualSpacing/>
        <w:jc w:val="both"/>
        <w:rPr>
          <w:rFonts w:ascii="Times New Roman" w:hAnsi="Times New Roman" w:cs="Times New Roman"/>
          <w:lang w:val="en-GB"/>
        </w:rPr>
      </w:pPr>
      <w:r w:rsidRPr="00E26019">
        <w:rPr>
          <w:rFonts w:ascii="Times New Roman" w:hAnsi="Times New Roman" w:cs="Times New Roman"/>
          <w:lang w:val="en-GB"/>
        </w:rPr>
        <w:t>Gain new knowledge and transferable skills for turning innovative ideas into new products and services.</w:t>
      </w:r>
    </w:p>
    <w:p w14:paraId="448291FD" w14:textId="77777777" w:rsidR="00FE4F4B" w:rsidRPr="00E26019" w:rsidRDefault="00FE4F4B" w:rsidP="00FE4F4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88" w:lineRule="auto"/>
        <w:contextualSpacing/>
        <w:jc w:val="both"/>
        <w:rPr>
          <w:rFonts w:ascii="Times New Roman" w:hAnsi="Times New Roman" w:cs="Times New Roman"/>
          <w:lang w:val="en-GB"/>
        </w:rPr>
      </w:pPr>
      <w:r w:rsidRPr="00E26019">
        <w:rPr>
          <w:rFonts w:ascii="Times New Roman" w:hAnsi="Times New Roman" w:cs="Times New Roman"/>
          <w:lang w:val="en-GB"/>
        </w:rPr>
        <w:t>Increase trainees’ understanding about the entrepreneurial process (e.g., opportunity creation and recognition)</w:t>
      </w:r>
    </w:p>
    <w:p w14:paraId="60276309" w14:textId="77777777" w:rsidR="00FE4F4B" w:rsidRPr="00E26019" w:rsidRDefault="00FE4F4B" w:rsidP="00FE4F4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88" w:lineRule="auto"/>
        <w:contextualSpacing/>
        <w:jc w:val="both"/>
        <w:rPr>
          <w:rFonts w:ascii="Times New Roman" w:hAnsi="Times New Roman" w:cs="Times New Roman"/>
          <w:lang w:val="en-GB"/>
        </w:rPr>
      </w:pPr>
      <w:r w:rsidRPr="00E26019">
        <w:rPr>
          <w:rFonts w:ascii="Times New Roman" w:hAnsi="Times New Roman" w:cs="Times New Roman"/>
          <w:lang w:val="en-GB"/>
        </w:rPr>
        <w:t>Enhance problem solving and teamwork skills under time pressure.</w:t>
      </w:r>
    </w:p>
    <w:p w14:paraId="620F3F16" w14:textId="77777777" w:rsidR="00FE4F4B" w:rsidRPr="00E26019" w:rsidRDefault="00FE4F4B" w:rsidP="00FE4F4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88" w:lineRule="auto"/>
        <w:contextualSpacing/>
        <w:jc w:val="both"/>
        <w:rPr>
          <w:rFonts w:ascii="Times New Roman" w:hAnsi="Times New Roman" w:cs="Times New Roman"/>
          <w:lang w:val="en-GB"/>
        </w:rPr>
      </w:pPr>
      <w:r w:rsidRPr="00E26019">
        <w:rPr>
          <w:rFonts w:ascii="Times New Roman" w:hAnsi="Times New Roman" w:cs="Times New Roman"/>
          <w:lang w:val="en-GB"/>
        </w:rPr>
        <w:t>Enhance presentation skills.</w:t>
      </w:r>
    </w:p>
    <w:p w14:paraId="7DF421A1" w14:textId="77777777" w:rsidR="00FE4F4B" w:rsidRPr="00E26019" w:rsidRDefault="00FE4F4B" w:rsidP="00FE4F4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88" w:lineRule="auto"/>
        <w:contextualSpacing/>
        <w:jc w:val="both"/>
        <w:rPr>
          <w:rFonts w:ascii="Times New Roman" w:hAnsi="Times New Roman" w:cs="Times New Roman"/>
          <w:lang w:val="en-GB"/>
        </w:rPr>
      </w:pPr>
      <w:r w:rsidRPr="00E26019">
        <w:rPr>
          <w:rFonts w:ascii="Times New Roman" w:hAnsi="Times New Roman" w:cs="Times New Roman"/>
          <w:lang w:val="en-GB"/>
        </w:rPr>
        <w:t>Enhance transferability/applicability skills in multidisciplinary teaching.</w:t>
      </w:r>
      <w:bookmarkEnd w:id="0"/>
    </w:p>
    <w:p w14:paraId="19BB1A3F" w14:textId="77777777" w:rsidR="00FE4F4B" w:rsidRPr="00E26019" w:rsidRDefault="00FE4F4B" w:rsidP="00FE4F4B">
      <w:pPr>
        <w:spacing w:after="120"/>
        <w:rPr>
          <w:rFonts w:ascii="Times New Roman" w:hAnsi="Times New Roman" w:cs="Times New Roman"/>
          <w:lang w:val="en-GB"/>
        </w:rPr>
      </w:pPr>
    </w:p>
    <w:p w14:paraId="78E18079" w14:textId="10ADF697" w:rsidR="00446409" w:rsidRPr="00E26019" w:rsidRDefault="00446409" w:rsidP="00446409">
      <w:pPr>
        <w:jc w:val="both"/>
        <w:rPr>
          <w:rFonts w:ascii="Times New Roman" w:eastAsia="Times New Roman" w:hAnsi="Times New Roman" w:cs="Times New Roman"/>
          <w:color w:val="1D2228"/>
          <w:lang w:eastAsia="en-US"/>
        </w:rPr>
      </w:pPr>
      <w:r w:rsidRPr="00E26019">
        <w:rPr>
          <w:rFonts w:ascii="Times New Roman" w:hAnsi="Times New Roman" w:cs="Times New Roman"/>
          <w:b/>
          <w:bCs/>
        </w:rPr>
        <w:t>Target group</w:t>
      </w:r>
      <w:r w:rsidRPr="00E26019">
        <w:rPr>
          <w:rFonts w:ascii="Times New Roman" w:hAnsi="Times New Roman" w:cs="Times New Roman"/>
        </w:rPr>
        <w:t>: Teaching Staff of Albanian Universities</w:t>
      </w:r>
    </w:p>
    <w:p w14:paraId="3F505CB7" w14:textId="77777777" w:rsidR="00B04F11" w:rsidRPr="00E26019" w:rsidRDefault="00B04F11" w:rsidP="00B04F11">
      <w:pPr>
        <w:shd w:val="clear" w:color="auto" w:fill="FFFFFF"/>
        <w:spacing w:line="240" w:lineRule="auto"/>
        <w:rPr>
          <w:rFonts w:ascii="Times New Roman" w:eastAsia="Times New Roman" w:hAnsi="Times New Roman" w:cs="Times New Roman"/>
          <w:color w:val="1D2228"/>
          <w:lang w:eastAsia="en-US"/>
        </w:rPr>
      </w:pPr>
    </w:p>
    <w:p w14:paraId="01A74AC8" w14:textId="5BE1C816" w:rsidR="004C4468" w:rsidRPr="00E26019" w:rsidRDefault="004C4468" w:rsidP="00243E08">
      <w:pPr>
        <w:jc w:val="both"/>
        <w:rPr>
          <w:rFonts w:ascii="Times New Roman" w:hAnsi="Times New Roman" w:cs="Times New Roman"/>
          <w:b/>
          <w:bCs/>
        </w:rPr>
      </w:pPr>
      <w:r w:rsidRPr="00E26019">
        <w:rPr>
          <w:rFonts w:ascii="Times New Roman" w:hAnsi="Times New Roman" w:cs="Times New Roman"/>
          <w:b/>
          <w:bCs/>
        </w:rPr>
        <w:t>Implementation of the student course “</w:t>
      </w:r>
      <w:r w:rsidR="00BC40C4" w:rsidRPr="00E26019">
        <w:rPr>
          <w:rFonts w:ascii="Times New Roman" w:hAnsi="Times New Roman" w:cs="Times New Roman"/>
          <w:b/>
          <w:i/>
          <w:iCs/>
        </w:rPr>
        <w:t>“Towards an Entrepreneurial Mindset”</w:t>
      </w:r>
      <w:r w:rsidR="003422AC" w:rsidRPr="00E26019">
        <w:rPr>
          <w:rFonts w:ascii="Times New Roman" w:hAnsi="Times New Roman" w:cs="Times New Roman"/>
          <w:b/>
          <w:bCs/>
        </w:rPr>
        <w:t xml:space="preserve"> </w:t>
      </w:r>
      <w:r w:rsidRPr="00E26019">
        <w:rPr>
          <w:rFonts w:ascii="Times New Roman" w:hAnsi="Times New Roman" w:cs="Times New Roman"/>
          <w:b/>
          <w:bCs/>
        </w:rPr>
        <w:t>at the University of Vlora</w:t>
      </w:r>
    </w:p>
    <w:p w14:paraId="40374EF3" w14:textId="20B04A77" w:rsidR="004C4468" w:rsidRPr="00E26019" w:rsidRDefault="004C4468" w:rsidP="00243E08">
      <w:pPr>
        <w:jc w:val="both"/>
        <w:rPr>
          <w:rFonts w:ascii="Times New Roman" w:hAnsi="Times New Roman" w:cs="Times New Roman"/>
          <w:lang w:val="en-GB"/>
        </w:rPr>
      </w:pPr>
      <w:r w:rsidRPr="00E26019">
        <w:rPr>
          <w:rFonts w:ascii="Times New Roman" w:hAnsi="Times New Roman" w:cs="Times New Roman"/>
          <w:lang w:val="en-GB"/>
        </w:rPr>
        <w:t xml:space="preserve">The </w:t>
      </w:r>
      <w:r w:rsidR="00674675" w:rsidRPr="00E26019">
        <w:rPr>
          <w:rFonts w:ascii="Times New Roman" w:hAnsi="Times New Roman" w:cs="Times New Roman"/>
          <w:lang w:val="en-GB"/>
        </w:rPr>
        <w:t>module designed to train the academic staff w</w:t>
      </w:r>
      <w:r w:rsidRPr="00E26019">
        <w:rPr>
          <w:rFonts w:ascii="Times New Roman" w:hAnsi="Times New Roman" w:cs="Times New Roman"/>
          <w:lang w:val="en-GB"/>
        </w:rPr>
        <w:t xml:space="preserve">as organized by the University "Ismail </w:t>
      </w:r>
      <w:proofErr w:type="spellStart"/>
      <w:r w:rsidRPr="00E26019">
        <w:rPr>
          <w:rFonts w:ascii="Times New Roman" w:hAnsi="Times New Roman" w:cs="Times New Roman"/>
          <w:lang w:val="en-GB"/>
        </w:rPr>
        <w:t>Qemali</w:t>
      </w:r>
      <w:proofErr w:type="spellEnd"/>
      <w:r w:rsidRPr="00E26019">
        <w:rPr>
          <w:rFonts w:ascii="Times New Roman" w:hAnsi="Times New Roman" w:cs="Times New Roman"/>
          <w:lang w:val="en-GB"/>
        </w:rPr>
        <w:t xml:space="preserve">" Vlore during </w:t>
      </w:r>
      <w:r w:rsidR="00446409" w:rsidRPr="00E26019">
        <w:rPr>
          <w:rFonts w:ascii="Times New Roman" w:hAnsi="Times New Roman" w:cs="Times New Roman"/>
          <w:lang w:val="en-GB"/>
        </w:rPr>
        <w:t>8-10 May 2023</w:t>
      </w:r>
      <w:r w:rsidRPr="00E26019">
        <w:rPr>
          <w:rFonts w:ascii="Times New Roman" w:hAnsi="Times New Roman" w:cs="Times New Roman"/>
          <w:lang w:val="en-GB"/>
        </w:rPr>
        <w:t xml:space="preserve"> after </w:t>
      </w:r>
      <w:r w:rsidR="00590B72" w:rsidRPr="00E26019">
        <w:rPr>
          <w:rFonts w:ascii="Times New Roman" w:hAnsi="Times New Roman" w:cs="Times New Roman"/>
          <w:lang w:val="en-GB"/>
        </w:rPr>
        <w:t xml:space="preserve">the approval from </w:t>
      </w:r>
      <w:r w:rsidRPr="00E26019">
        <w:rPr>
          <w:rFonts w:ascii="Times New Roman" w:hAnsi="Times New Roman" w:cs="Times New Roman"/>
          <w:lang w:val="en-GB"/>
        </w:rPr>
        <w:t xml:space="preserve">the </w:t>
      </w:r>
      <w:r w:rsidR="00674675" w:rsidRPr="00E26019">
        <w:rPr>
          <w:rFonts w:ascii="Times New Roman" w:hAnsi="Times New Roman" w:cs="Times New Roman"/>
          <w:szCs w:val="24"/>
          <w:lang w:val="en-GB"/>
        </w:rPr>
        <w:t>University authorities</w:t>
      </w:r>
      <w:r w:rsidR="00674675" w:rsidRPr="00E26019">
        <w:rPr>
          <w:rFonts w:ascii="Times New Roman" w:hAnsi="Times New Roman" w:cs="Times New Roman"/>
          <w:lang w:val="en-GB"/>
        </w:rPr>
        <w:t xml:space="preserve"> respectively </w:t>
      </w:r>
      <w:r w:rsidRPr="00E26019">
        <w:rPr>
          <w:rFonts w:ascii="Times New Roman" w:hAnsi="Times New Roman" w:cs="Times New Roman"/>
          <w:lang w:val="en-GB"/>
        </w:rPr>
        <w:t>Rectorate and Academic Senate</w:t>
      </w:r>
      <w:r w:rsidR="00590B72" w:rsidRPr="00E26019">
        <w:rPr>
          <w:rFonts w:ascii="Times New Roman" w:hAnsi="Times New Roman" w:cs="Times New Roman"/>
          <w:lang w:val="en-GB"/>
        </w:rPr>
        <w:t xml:space="preserve">. </w:t>
      </w:r>
    </w:p>
    <w:p w14:paraId="72736838" w14:textId="69D11E96" w:rsidR="002E7EC1" w:rsidRPr="00E26019" w:rsidRDefault="002E7EC1" w:rsidP="00243E08">
      <w:pPr>
        <w:jc w:val="both"/>
        <w:rPr>
          <w:rFonts w:ascii="Times New Roman" w:hAnsi="Times New Roman" w:cs="Times New Roman"/>
          <w:lang w:val="en-GB"/>
        </w:rPr>
      </w:pPr>
      <w:r w:rsidRPr="00E26019">
        <w:rPr>
          <w:rFonts w:ascii="Times New Roman" w:hAnsi="Times New Roman" w:cs="Times New Roman"/>
          <w:lang w:val="en-GB"/>
        </w:rPr>
        <w:t xml:space="preserve">The announcement of the </w:t>
      </w:r>
      <w:r w:rsidR="00AF32F0" w:rsidRPr="00E26019">
        <w:rPr>
          <w:rFonts w:ascii="Times New Roman" w:hAnsi="Times New Roman" w:cs="Times New Roman"/>
          <w:lang w:val="en-GB"/>
        </w:rPr>
        <w:t>academic staff</w:t>
      </w:r>
      <w:r w:rsidRPr="00E26019">
        <w:rPr>
          <w:rFonts w:ascii="Times New Roman" w:hAnsi="Times New Roman" w:cs="Times New Roman"/>
          <w:lang w:val="en-GB"/>
        </w:rPr>
        <w:t>'</w:t>
      </w:r>
      <w:r w:rsidR="00AF32F0" w:rsidRPr="00E26019">
        <w:rPr>
          <w:rFonts w:ascii="Times New Roman" w:hAnsi="Times New Roman" w:cs="Times New Roman"/>
          <w:lang w:val="en-GB"/>
        </w:rPr>
        <w:t>s</w:t>
      </w:r>
      <w:r w:rsidRPr="00E26019">
        <w:rPr>
          <w:rFonts w:ascii="Times New Roman" w:hAnsi="Times New Roman" w:cs="Times New Roman"/>
          <w:lang w:val="en-GB"/>
        </w:rPr>
        <w:t xml:space="preserve"> module was made available on the official website of the University of Vlora via the following link:</w:t>
      </w:r>
    </w:p>
    <w:p w14:paraId="44C9CE4F" w14:textId="593B93D3" w:rsidR="004C4468" w:rsidRPr="00E26019" w:rsidRDefault="00000000" w:rsidP="002E7EC1">
      <w:pPr>
        <w:jc w:val="both"/>
        <w:rPr>
          <w:rFonts w:ascii="Times New Roman" w:hAnsi="Times New Roman" w:cs="Times New Roman"/>
          <w:lang w:val="en-GB"/>
        </w:rPr>
      </w:pPr>
      <w:hyperlink r:id="rId8" w:history="1">
        <w:r w:rsidR="00291344" w:rsidRPr="00E26019">
          <w:rPr>
            <w:rStyle w:val="Hyperlink"/>
            <w:rFonts w:ascii="Times New Roman" w:hAnsi="Times New Roman" w:cs="Times New Roman"/>
            <w:lang w:val="en-GB"/>
          </w:rPr>
          <w:t>https://univlora.edu.al/2023/04/27/njoftim-per-zhvillimin-e-dy-kurseve-pilot-projekti-entral/</w:t>
        </w:r>
      </w:hyperlink>
    </w:p>
    <w:p w14:paraId="5211DE9F" w14:textId="695B255F" w:rsidR="002E7EC1" w:rsidRPr="00E26019" w:rsidRDefault="002E7EC1" w:rsidP="002E7EC1">
      <w:pPr>
        <w:jc w:val="center"/>
        <w:rPr>
          <w:rFonts w:ascii="Times New Roman" w:hAnsi="Times New Roman" w:cs="Times New Roman"/>
        </w:rPr>
      </w:pPr>
    </w:p>
    <w:p w14:paraId="4F28358A" w14:textId="7DF29AD2" w:rsidR="004C4468" w:rsidRPr="00E26019" w:rsidRDefault="004C4468" w:rsidP="002E7EC1">
      <w:pPr>
        <w:jc w:val="both"/>
        <w:rPr>
          <w:rFonts w:ascii="Times New Roman" w:hAnsi="Times New Roman" w:cs="Times New Roman"/>
        </w:rPr>
      </w:pPr>
      <w:r w:rsidRPr="00E26019">
        <w:rPr>
          <w:rFonts w:ascii="Times New Roman" w:hAnsi="Times New Roman" w:cs="Times New Roman"/>
        </w:rPr>
        <w:lastRenderedPageBreak/>
        <w:t>After the publication of the call</w:t>
      </w:r>
      <w:r w:rsidR="00291344" w:rsidRPr="00E26019">
        <w:rPr>
          <w:rFonts w:ascii="Times New Roman" w:hAnsi="Times New Roman" w:cs="Times New Roman"/>
        </w:rPr>
        <w:t xml:space="preserve"> for participating</w:t>
      </w:r>
      <w:r w:rsidR="00590B72" w:rsidRPr="00E26019">
        <w:rPr>
          <w:rFonts w:ascii="Times New Roman" w:hAnsi="Times New Roman" w:cs="Times New Roman"/>
        </w:rPr>
        <w:t xml:space="preserve"> in the training module</w:t>
      </w:r>
      <w:r w:rsidR="00291344" w:rsidRPr="00E26019">
        <w:rPr>
          <w:rFonts w:ascii="Times New Roman" w:hAnsi="Times New Roman" w:cs="Times New Roman"/>
        </w:rPr>
        <w:t>, the implementation team create the link of registration as below:</w:t>
      </w:r>
      <w:r w:rsidRPr="00E26019">
        <w:rPr>
          <w:rFonts w:ascii="Times New Roman" w:hAnsi="Times New Roman" w:cs="Times New Roman"/>
        </w:rPr>
        <w:t xml:space="preserve"> </w:t>
      </w:r>
    </w:p>
    <w:p w14:paraId="278A17C5" w14:textId="457B5A66" w:rsidR="00590B72" w:rsidRPr="00E26019" w:rsidRDefault="00000000" w:rsidP="00640C00">
      <w:pPr>
        <w:jc w:val="both"/>
        <w:rPr>
          <w:rFonts w:ascii="Times New Roman" w:hAnsi="Times New Roman" w:cs="Times New Roman"/>
        </w:rPr>
      </w:pPr>
      <w:hyperlink r:id="rId9" w:history="1">
        <w:r w:rsidR="00590B72" w:rsidRPr="00E26019">
          <w:rPr>
            <w:rStyle w:val="Hyperlink"/>
            <w:rFonts w:ascii="Times New Roman" w:hAnsi="Times New Roman" w:cs="Times New Roman"/>
          </w:rPr>
          <w:t>https://docs.google.com/forms/d/1Ytwf1NhKaPKRxo5nyXIla5MnwEE9iZymbDTGMhTWuMs/edit?ts=6446c1a5</w:t>
        </w:r>
      </w:hyperlink>
    </w:p>
    <w:p w14:paraId="4AAEE112" w14:textId="77777777" w:rsidR="00590B72" w:rsidRPr="00E26019" w:rsidRDefault="00590B72" w:rsidP="00640C00">
      <w:pPr>
        <w:jc w:val="both"/>
        <w:rPr>
          <w:rFonts w:ascii="Times New Roman" w:hAnsi="Times New Roman" w:cs="Times New Roman"/>
          <w:lang w:val="en-GB"/>
        </w:rPr>
      </w:pPr>
    </w:p>
    <w:p w14:paraId="3AFA651C" w14:textId="40D12F4E" w:rsidR="00532FD9" w:rsidRPr="00E26019" w:rsidRDefault="002E7EC1" w:rsidP="00532FD9">
      <w:pPr>
        <w:spacing w:after="120"/>
        <w:jc w:val="both"/>
        <w:rPr>
          <w:rFonts w:ascii="Times New Roman" w:hAnsi="Times New Roman" w:cs="Times New Roman"/>
          <w:szCs w:val="24"/>
          <w:lang w:val="en-GB"/>
        </w:rPr>
      </w:pPr>
      <w:r w:rsidRPr="00E26019">
        <w:rPr>
          <w:rFonts w:ascii="Times New Roman" w:hAnsi="Times New Roman" w:cs="Times New Roman"/>
          <w:lang w:val="en-GB"/>
        </w:rPr>
        <w:t>A</w:t>
      </w:r>
      <w:r w:rsidR="00640C00" w:rsidRPr="00E26019">
        <w:rPr>
          <w:rFonts w:ascii="Times New Roman" w:hAnsi="Times New Roman" w:cs="Times New Roman"/>
          <w:lang w:val="en-GB"/>
        </w:rPr>
        <w:t>t</w:t>
      </w:r>
      <w:r w:rsidRPr="00E26019">
        <w:rPr>
          <w:rFonts w:ascii="Times New Roman" w:hAnsi="Times New Roman" w:cs="Times New Roman"/>
          <w:lang w:val="en-GB"/>
        </w:rPr>
        <w:t xml:space="preserve"> the end of the </w:t>
      </w:r>
      <w:r w:rsidR="00291344" w:rsidRPr="00E26019">
        <w:rPr>
          <w:rFonts w:ascii="Times New Roman" w:hAnsi="Times New Roman" w:cs="Times New Roman"/>
          <w:lang w:val="en-GB"/>
        </w:rPr>
        <w:t xml:space="preserve">registration process, </w:t>
      </w:r>
      <w:r w:rsidR="00590B72" w:rsidRPr="00E26019">
        <w:rPr>
          <w:rFonts w:ascii="Times New Roman" w:hAnsi="Times New Roman" w:cs="Times New Roman"/>
          <w:lang w:val="en-GB"/>
        </w:rPr>
        <w:t xml:space="preserve">a total of 25 teachers from several field of studies participated in this training. Most part of the registered teachers </w:t>
      </w:r>
      <w:r w:rsidR="002E0DE0" w:rsidRPr="00E26019">
        <w:rPr>
          <w:rFonts w:ascii="Times New Roman" w:hAnsi="Times New Roman" w:cs="Times New Roman"/>
          <w:lang w:val="en-GB"/>
        </w:rPr>
        <w:t>belongs</w:t>
      </w:r>
      <w:r w:rsidR="00590B72" w:rsidRPr="00E26019">
        <w:rPr>
          <w:rFonts w:ascii="Times New Roman" w:hAnsi="Times New Roman" w:cs="Times New Roman"/>
          <w:lang w:val="en-GB"/>
        </w:rPr>
        <w:t xml:space="preserve"> to the Faculty of Technical Science and Faculty of Social Sciences whose entrepreneurial knowledge is limited. The module was organised at Regional Development Centre at the University of Vlora, which has all the necessary infrastructure and equipment to implement the training module.</w:t>
      </w:r>
      <w:r w:rsidR="00532FD9" w:rsidRPr="00E26019">
        <w:rPr>
          <w:rFonts w:ascii="Times New Roman" w:hAnsi="Times New Roman" w:cs="Times New Roman"/>
          <w:lang w:val="en-GB"/>
        </w:rPr>
        <w:t xml:space="preserve"> </w:t>
      </w:r>
      <w:r w:rsidR="00532FD9" w:rsidRPr="00E26019">
        <w:rPr>
          <w:rFonts w:ascii="Times New Roman" w:hAnsi="Times New Roman" w:cs="Times New Roman"/>
          <w:szCs w:val="24"/>
          <w:lang w:val="en-GB"/>
        </w:rPr>
        <w:t>At the end of each training session, trainees had electronic access to all learning materials and templates, used in the activities of the respective training day.</w:t>
      </w:r>
    </w:p>
    <w:p w14:paraId="582E2F8A" w14:textId="3A2E9754" w:rsidR="00640C00" w:rsidRPr="00E26019" w:rsidRDefault="00640C00" w:rsidP="00532FD9">
      <w:pPr>
        <w:pStyle w:val="Heading2"/>
        <w:spacing w:before="0" w:after="0"/>
        <w:jc w:val="both"/>
        <w:rPr>
          <w:rFonts w:ascii="Times New Roman" w:hAnsi="Times New Roman" w:cs="Times New Roman"/>
          <w:sz w:val="22"/>
          <w:szCs w:val="22"/>
          <w:lang w:val="en-GB"/>
        </w:rPr>
      </w:pPr>
      <w:r w:rsidRPr="00E26019">
        <w:rPr>
          <w:rFonts w:ascii="Times New Roman" w:hAnsi="Times New Roman" w:cs="Times New Roman"/>
          <w:sz w:val="22"/>
          <w:szCs w:val="22"/>
          <w:lang w:val="en-GB"/>
        </w:rPr>
        <w:t>All the materials and the activities were very comprehensive for all the participants, and the activities were simple, and all the</w:t>
      </w:r>
      <w:r w:rsidR="00532FD9" w:rsidRPr="00E26019">
        <w:rPr>
          <w:rFonts w:ascii="Times New Roman" w:hAnsi="Times New Roman" w:cs="Times New Roman"/>
          <w:sz w:val="22"/>
          <w:szCs w:val="22"/>
          <w:lang w:val="en-GB"/>
        </w:rPr>
        <w:t xml:space="preserve"> teachers</w:t>
      </w:r>
      <w:r w:rsidRPr="00E26019">
        <w:rPr>
          <w:rFonts w:ascii="Times New Roman" w:hAnsi="Times New Roman" w:cs="Times New Roman"/>
          <w:sz w:val="22"/>
          <w:szCs w:val="22"/>
          <w:lang w:val="en-GB"/>
        </w:rPr>
        <w:t xml:space="preserve"> participated actively. The </w:t>
      </w:r>
      <w:r w:rsidR="00532FD9" w:rsidRPr="00E26019">
        <w:rPr>
          <w:rFonts w:ascii="Times New Roman" w:hAnsi="Times New Roman" w:cs="Times New Roman"/>
          <w:sz w:val="22"/>
          <w:szCs w:val="22"/>
          <w:lang w:val="en-GB"/>
        </w:rPr>
        <w:t xml:space="preserve">participants </w:t>
      </w:r>
      <w:r w:rsidRPr="00E26019">
        <w:rPr>
          <w:rFonts w:ascii="Times New Roman" w:hAnsi="Times New Roman" w:cs="Times New Roman"/>
          <w:sz w:val="22"/>
          <w:szCs w:val="22"/>
          <w:lang w:val="en-GB"/>
        </w:rPr>
        <w:t>were able to comply with all assignments and tasks given to them and were able to pitch their ideas despite time constraints in three days.</w:t>
      </w:r>
    </w:p>
    <w:p w14:paraId="68DB6A0A" w14:textId="77777777" w:rsidR="00640C00" w:rsidRPr="00E26019" w:rsidRDefault="00640C00" w:rsidP="00640C00">
      <w:pPr>
        <w:pStyle w:val="Heading2"/>
        <w:spacing w:before="0" w:after="0"/>
        <w:jc w:val="center"/>
        <w:rPr>
          <w:rFonts w:ascii="Times New Roman" w:hAnsi="Times New Roman" w:cs="Times New Roman"/>
          <w:b/>
          <w:bCs/>
          <w:sz w:val="22"/>
          <w:szCs w:val="22"/>
        </w:rPr>
      </w:pPr>
    </w:p>
    <w:p w14:paraId="7DC490C3" w14:textId="77777777" w:rsidR="00007C47" w:rsidRPr="00E26019" w:rsidRDefault="00291344" w:rsidP="00243E08">
      <w:pPr>
        <w:pStyle w:val="Heading2"/>
        <w:spacing w:before="0" w:after="0"/>
        <w:rPr>
          <w:rFonts w:ascii="Times New Roman" w:hAnsi="Times New Roman" w:cs="Times New Roman"/>
          <w:b/>
          <w:bCs/>
          <w:sz w:val="22"/>
          <w:szCs w:val="22"/>
        </w:rPr>
      </w:pPr>
      <w:r w:rsidRPr="00E26019">
        <w:rPr>
          <w:rFonts w:ascii="Times New Roman" w:hAnsi="Times New Roman" w:cs="Times New Roman"/>
          <w:b/>
          <w:bCs/>
          <w:sz w:val="22"/>
          <w:szCs w:val="22"/>
        </w:rPr>
        <w:t xml:space="preserve">The </w:t>
      </w:r>
      <w:r w:rsidR="00007C47" w:rsidRPr="00E26019">
        <w:rPr>
          <w:rFonts w:ascii="Times New Roman" w:hAnsi="Times New Roman" w:cs="Times New Roman"/>
          <w:b/>
          <w:bCs/>
          <w:sz w:val="22"/>
          <w:szCs w:val="22"/>
        </w:rPr>
        <w:t>content of the academic staff module</w:t>
      </w:r>
    </w:p>
    <w:p w14:paraId="0BDC05A8" w14:textId="77777777" w:rsidR="00007C47" w:rsidRPr="00E26019" w:rsidRDefault="00007C47" w:rsidP="00007C47">
      <w:pPr>
        <w:pStyle w:val="Heading2"/>
        <w:spacing w:before="0" w:after="0"/>
        <w:rPr>
          <w:rFonts w:ascii="Times New Roman" w:hAnsi="Times New Roman" w:cs="Times New Roman"/>
          <w:sz w:val="22"/>
          <w:szCs w:val="22"/>
        </w:rPr>
      </w:pPr>
      <w:r w:rsidRPr="00E26019">
        <w:rPr>
          <w:rFonts w:ascii="Times New Roman" w:hAnsi="Times New Roman" w:cs="Times New Roman"/>
          <w:sz w:val="22"/>
          <w:szCs w:val="22"/>
        </w:rPr>
        <w:t xml:space="preserve">Activity 1. Introduction to the training objectives and a guide to reflection and reflective writing. </w:t>
      </w:r>
    </w:p>
    <w:p w14:paraId="1085660F" w14:textId="77777777" w:rsidR="00007C47" w:rsidRPr="00E26019" w:rsidRDefault="00007C47" w:rsidP="00007C47">
      <w:pPr>
        <w:pStyle w:val="Heading2"/>
        <w:spacing w:before="0" w:after="0"/>
        <w:rPr>
          <w:rFonts w:ascii="Times New Roman" w:hAnsi="Times New Roman" w:cs="Times New Roman"/>
          <w:sz w:val="22"/>
          <w:szCs w:val="22"/>
        </w:rPr>
      </w:pPr>
      <w:r w:rsidRPr="00E26019">
        <w:rPr>
          <w:rFonts w:ascii="Times New Roman" w:hAnsi="Times New Roman" w:cs="Times New Roman"/>
          <w:sz w:val="22"/>
          <w:szCs w:val="22"/>
        </w:rPr>
        <w:t xml:space="preserve">Activity 2. Leading to an appropriate business choice </w:t>
      </w:r>
    </w:p>
    <w:p w14:paraId="3713D014" w14:textId="77777777" w:rsidR="00007C47" w:rsidRPr="00E26019" w:rsidRDefault="00007C47" w:rsidP="00007C47">
      <w:pPr>
        <w:pStyle w:val="Heading2"/>
        <w:spacing w:before="0" w:after="0"/>
        <w:rPr>
          <w:rFonts w:ascii="Times New Roman" w:hAnsi="Times New Roman" w:cs="Times New Roman"/>
          <w:sz w:val="22"/>
          <w:szCs w:val="22"/>
        </w:rPr>
      </w:pPr>
      <w:r w:rsidRPr="00E26019">
        <w:rPr>
          <w:rFonts w:ascii="Times New Roman" w:hAnsi="Times New Roman" w:cs="Times New Roman"/>
          <w:sz w:val="22"/>
          <w:szCs w:val="22"/>
        </w:rPr>
        <w:t>Activity 3: Market Analysis in the chosen business idea</w:t>
      </w:r>
    </w:p>
    <w:p w14:paraId="5AA83126" w14:textId="77777777" w:rsidR="00007C47" w:rsidRPr="00E26019" w:rsidRDefault="00007C47" w:rsidP="00007C47">
      <w:pPr>
        <w:pStyle w:val="Heading2"/>
        <w:spacing w:before="0" w:after="0"/>
        <w:rPr>
          <w:rFonts w:ascii="Times New Roman" w:hAnsi="Times New Roman" w:cs="Times New Roman"/>
          <w:sz w:val="22"/>
          <w:szCs w:val="22"/>
        </w:rPr>
      </w:pPr>
      <w:r w:rsidRPr="00E26019">
        <w:rPr>
          <w:rFonts w:ascii="Times New Roman" w:hAnsi="Times New Roman" w:cs="Times New Roman"/>
          <w:sz w:val="22"/>
          <w:szCs w:val="22"/>
        </w:rPr>
        <w:t>Activity 4: Elevator pitch- Trying to impress and persuade a potential investor/supporter.</w:t>
      </w:r>
    </w:p>
    <w:p w14:paraId="1E295C4D" w14:textId="77777777" w:rsidR="00007C47" w:rsidRPr="00E26019" w:rsidRDefault="00007C47" w:rsidP="00007C47">
      <w:pPr>
        <w:pStyle w:val="Heading2"/>
        <w:spacing w:before="0" w:after="0"/>
        <w:rPr>
          <w:rFonts w:ascii="Times New Roman" w:hAnsi="Times New Roman" w:cs="Times New Roman"/>
          <w:sz w:val="22"/>
          <w:szCs w:val="22"/>
        </w:rPr>
      </w:pPr>
      <w:r w:rsidRPr="00E26019">
        <w:rPr>
          <w:rFonts w:ascii="Times New Roman" w:hAnsi="Times New Roman" w:cs="Times New Roman"/>
          <w:sz w:val="22"/>
          <w:szCs w:val="22"/>
        </w:rPr>
        <w:t>Activity 5: Independent teamwork</w:t>
      </w:r>
    </w:p>
    <w:p w14:paraId="694827F7" w14:textId="77777777" w:rsidR="00007C47" w:rsidRPr="00E26019" w:rsidRDefault="00007C47" w:rsidP="00007C47">
      <w:pPr>
        <w:pStyle w:val="Heading2"/>
        <w:spacing w:before="0" w:after="0"/>
        <w:rPr>
          <w:rFonts w:ascii="Times New Roman" w:hAnsi="Times New Roman" w:cs="Times New Roman"/>
          <w:sz w:val="22"/>
          <w:szCs w:val="22"/>
        </w:rPr>
      </w:pPr>
      <w:r w:rsidRPr="00E26019">
        <w:rPr>
          <w:rFonts w:ascii="Times New Roman" w:hAnsi="Times New Roman" w:cs="Times New Roman"/>
          <w:sz w:val="22"/>
          <w:szCs w:val="22"/>
        </w:rPr>
        <w:t>Activity 6: Power Point Presentation (Elevator Speech)</w:t>
      </w:r>
    </w:p>
    <w:p w14:paraId="6B1F2392" w14:textId="77777777" w:rsidR="00007C47" w:rsidRPr="00E26019" w:rsidRDefault="00007C47" w:rsidP="00007C47">
      <w:pPr>
        <w:pStyle w:val="Heading2"/>
        <w:spacing w:before="0" w:after="0"/>
        <w:rPr>
          <w:rFonts w:ascii="Times New Roman" w:hAnsi="Times New Roman" w:cs="Times New Roman"/>
          <w:sz w:val="22"/>
          <w:szCs w:val="22"/>
        </w:rPr>
      </w:pPr>
      <w:r w:rsidRPr="00E26019">
        <w:rPr>
          <w:rFonts w:ascii="Times New Roman" w:hAnsi="Times New Roman" w:cs="Times New Roman"/>
          <w:sz w:val="22"/>
          <w:szCs w:val="22"/>
        </w:rPr>
        <w:t>Activity 7: Discussion on transferability/applicability of gained skills in their disciplines and subjects</w:t>
      </w:r>
    </w:p>
    <w:p w14:paraId="4FB26E3A" w14:textId="545E0EB9" w:rsidR="00007C47" w:rsidRPr="00E26019" w:rsidRDefault="00007C47" w:rsidP="00007C47">
      <w:pPr>
        <w:pStyle w:val="Heading2"/>
        <w:spacing w:before="0" w:after="0"/>
        <w:rPr>
          <w:rFonts w:ascii="Times New Roman" w:hAnsi="Times New Roman" w:cs="Times New Roman"/>
          <w:sz w:val="22"/>
          <w:szCs w:val="22"/>
        </w:rPr>
      </w:pPr>
      <w:r w:rsidRPr="00E26019">
        <w:rPr>
          <w:rFonts w:ascii="Times New Roman" w:hAnsi="Times New Roman" w:cs="Times New Roman"/>
          <w:sz w:val="22"/>
          <w:szCs w:val="22"/>
        </w:rPr>
        <w:t>Activity 8: Briefing and evaluation of the overall Training Program</w:t>
      </w:r>
    </w:p>
    <w:p w14:paraId="10EF2E2F" w14:textId="77777777" w:rsidR="00007C47" w:rsidRPr="00E26019" w:rsidRDefault="00007C47" w:rsidP="00007C47">
      <w:pPr>
        <w:pStyle w:val="Normal1"/>
        <w:rPr>
          <w:rFonts w:ascii="Times New Roman" w:hAnsi="Times New Roman" w:cs="Times New Roman"/>
        </w:rPr>
      </w:pPr>
    </w:p>
    <w:p w14:paraId="535C28B2" w14:textId="2B77EFC1" w:rsidR="002E7EC1" w:rsidRPr="00E26019" w:rsidRDefault="002E7EC1" w:rsidP="00640C00">
      <w:pPr>
        <w:jc w:val="both"/>
        <w:rPr>
          <w:rFonts w:ascii="Times New Roman" w:hAnsi="Times New Roman" w:cs="Times New Roman"/>
          <w:b/>
          <w:bCs/>
          <w:lang w:val="en-GB"/>
        </w:rPr>
      </w:pPr>
      <w:r w:rsidRPr="00E26019">
        <w:rPr>
          <w:rFonts w:ascii="Times New Roman" w:hAnsi="Times New Roman" w:cs="Times New Roman"/>
          <w:b/>
          <w:bCs/>
          <w:lang w:val="en-GB"/>
        </w:rPr>
        <w:t>The methodology</w:t>
      </w:r>
    </w:p>
    <w:p w14:paraId="4EF4698A" w14:textId="08BBD2BC" w:rsidR="002E7EC1" w:rsidRPr="00E26019" w:rsidRDefault="00E64A88" w:rsidP="00CA2FAE">
      <w:pPr>
        <w:jc w:val="both"/>
        <w:rPr>
          <w:rFonts w:ascii="Times New Roman" w:eastAsia="Times New Roman" w:hAnsi="Times New Roman" w:cs="Times New Roman"/>
          <w:iCs/>
          <w:szCs w:val="24"/>
          <w:lang w:val="en-GB"/>
        </w:rPr>
      </w:pPr>
      <w:r w:rsidRPr="00E26019">
        <w:rPr>
          <w:rStyle w:val="None"/>
          <w:rFonts w:ascii="Times New Roman" w:eastAsia="Arial Unicode MS" w:hAnsi="Times New Roman" w:cs="Times New Roman"/>
        </w:rPr>
        <w:t xml:space="preserve">The module offers a range of activities that integrate theoretical concepts with practical application. These activities aim to </w:t>
      </w:r>
      <w:r w:rsidR="00CA2FAE" w:rsidRPr="00E26019">
        <w:rPr>
          <w:rStyle w:val="None"/>
          <w:rFonts w:ascii="Times New Roman" w:eastAsia="Arial Unicode MS" w:hAnsi="Times New Roman" w:cs="Times New Roman"/>
        </w:rPr>
        <w:t xml:space="preserve">develop the final business plan. </w:t>
      </w:r>
      <w:r w:rsidR="00CA2FAE" w:rsidRPr="00E26019">
        <w:rPr>
          <w:rFonts w:ascii="Times New Roman" w:eastAsia="Times New Roman" w:hAnsi="Times New Roman" w:cs="Times New Roman"/>
          <w:iCs/>
          <w:szCs w:val="24"/>
          <w:lang w:val="en-GB"/>
        </w:rPr>
        <w:t xml:space="preserve">During this activity, as an outcome of their facilitated and independent teamwork, each group gave a power point presentation for a short period of time (3-5 minutes), presenting their own business choice, based on the elements of the completed business model canvas.  </w:t>
      </w:r>
      <w:r w:rsidRPr="00E26019">
        <w:rPr>
          <w:rStyle w:val="None"/>
          <w:rFonts w:ascii="Times New Roman" w:eastAsia="Arial Unicode MS" w:hAnsi="Times New Roman" w:cs="Times New Roman"/>
        </w:rPr>
        <w:t xml:space="preserve">The utilization of participatory methods and other techniques was crucial in enabling the participants to gain a clear understanding of the learning content. </w:t>
      </w:r>
      <w:r w:rsidR="002E7EC1" w:rsidRPr="00E26019">
        <w:rPr>
          <w:rFonts w:ascii="Times New Roman" w:eastAsia="Calibri" w:hAnsi="Times New Roman" w:cs="Times New Roman"/>
          <w:lang w:val="en-GB"/>
        </w:rPr>
        <w:t>Several techniques, tools and teaching aids were used to support entrepreneurial learning, including: </w:t>
      </w:r>
    </w:p>
    <w:p w14:paraId="7999F8BB" w14:textId="6C623859" w:rsidR="002E0DE0" w:rsidRPr="00E26019" w:rsidRDefault="00CA2FAE" w:rsidP="002E0DE0">
      <w:pPr>
        <w:numPr>
          <w:ilvl w:val="0"/>
          <w:numId w:val="3"/>
        </w:numPr>
        <w:jc w:val="both"/>
        <w:rPr>
          <w:rFonts w:ascii="Times New Roman" w:hAnsi="Times New Roman" w:cs="Times New Roman"/>
          <w:lang w:val="en-GB"/>
        </w:rPr>
      </w:pPr>
      <w:r w:rsidRPr="00E26019">
        <w:rPr>
          <w:rFonts w:ascii="Times New Roman" w:hAnsi="Times New Roman" w:cs="Times New Roman"/>
          <w:lang w:val="en-GB"/>
        </w:rPr>
        <w:t>E</w:t>
      </w:r>
      <w:r w:rsidR="002E7EC1" w:rsidRPr="00E26019">
        <w:rPr>
          <w:rFonts w:ascii="Times New Roman" w:hAnsi="Times New Roman" w:cs="Times New Roman"/>
          <w:lang w:val="en-GB"/>
        </w:rPr>
        <w:t>nergizer</w:t>
      </w:r>
      <w:r w:rsidRPr="00E26019">
        <w:rPr>
          <w:rFonts w:ascii="Times New Roman" w:hAnsi="Times New Roman" w:cs="Times New Roman"/>
          <w:lang w:val="en-GB"/>
        </w:rPr>
        <w:t>,</w:t>
      </w:r>
      <w:r w:rsidR="002E0DE0" w:rsidRPr="00E26019">
        <w:rPr>
          <w:rFonts w:ascii="Times New Roman" w:hAnsi="Times New Roman" w:cs="Times New Roman"/>
          <w:lang w:val="en-GB"/>
        </w:rPr>
        <w:t xml:space="preserve"> ice breaking</w:t>
      </w:r>
    </w:p>
    <w:p w14:paraId="409093A8" w14:textId="77777777" w:rsidR="00CA2FAE" w:rsidRPr="00E26019" w:rsidRDefault="00CA2FAE" w:rsidP="00CA2FAE">
      <w:pPr>
        <w:numPr>
          <w:ilvl w:val="0"/>
          <w:numId w:val="3"/>
        </w:numPr>
        <w:jc w:val="both"/>
        <w:rPr>
          <w:rFonts w:ascii="Times New Roman" w:hAnsi="Times New Roman" w:cs="Times New Roman"/>
          <w:lang w:val="en-GB"/>
        </w:rPr>
      </w:pPr>
      <w:r w:rsidRPr="00E26019">
        <w:rPr>
          <w:rFonts w:ascii="Times New Roman" w:hAnsi="Times New Roman" w:cs="Times New Roman"/>
          <w:lang w:val="en-GB"/>
        </w:rPr>
        <w:t>Brainstorming</w:t>
      </w:r>
      <w:r w:rsidRPr="00E26019">
        <w:rPr>
          <w:rFonts w:ascii="Times New Roman" w:hAnsi="Times New Roman" w:cs="Times New Roman"/>
        </w:rPr>
        <w:t xml:space="preserve"> </w:t>
      </w:r>
    </w:p>
    <w:p w14:paraId="7607474F" w14:textId="6CFD421A" w:rsidR="002E7EC1" w:rsidRPr="00E26019" w:rsidRDefault="002E0DE0" w:rsidP="002E0DE0">
      <w:pPr>
        <w:numPr>
          <w:ilvl w:val="0"/>
          <w:numId w:val="3"/>
        </w:numPr>
        <w:jc w:val="both"/>
        <w:rPr>
          <w:rFonts w:ascii="Times New Roman" w:hAnsi="Times New Roman" w:cs="Times New Roman"/>
        </w:rPr>
      </w:pPr>
      <w:r w:rsidRPr="00E26019">
        <w:rPr>
          <w:rFonts w:ascii="Times New Roman" w:hAnsi="Times New Roman" w:cs="Times New Roman"/>
          <w:lang w:val="en-GB"/>
        </w:rPr>
        <w:t>Critical reflection</w:t>
      </w:r>
    </w:p>
    <w:p w14:paraId="1AEAC597" w14:textId="77777777" w:rsidR="002E0DE0" w:rsidRPr="00E26019" w:rsidRDefault="002E0DE0" w:rsidP="002E0DE0">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contextualSpacing/>
        <w:jc w:val="both"/>
        <w:rPr>
          <w:rFonts w:ascii="Times New Roman" w:hAnsi="Times New Roman" w:cs="Times New Roman"/>
          <w:szCs w:val="24"/>
          <w:lang w:val="en-GB"/>
        </w:rPr>
      </w:pPr>
      <w:r w:rsidRPr="00E26019">
        <w:rPr>
          <w:rFonts w:ascii="Times New Roman" w:hAnsi="Times New Roman" w:cs="Times New Roman"/>
          <w:szCs w:val="24"/>
          <w:lang w:val="en-GB"/>
        </w:rPr>
        <w:t>Power Point Presentation</w:t>
      </w:r>
    </w:p>
    <w:p w14:paraId="77D08A97" w14:textId="77777777" w:rsidR="002E0DE0" w:rsidRPr="00E26019" w:rsidRDefault="002E0DE0" w:rsidP="002E0DE0">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contextualSpacing/>
        <w:jc w:val="both"/>
        <w:rPr>
          <w:rFonts w:ascii="Times New Roman" w:hAnsi="Times New Roman" w:cs="Times New Roman"/>
        </w:rPr>
      </w:pPr>
      <w:r w:rsidRPr="00E26019">
        <w:rPr>
          <w:rFonts w:ascii="Times New Roman" w:hAnsi="Times New Roman" w:cs="Times New Roman"/>
          <w:szCs w:val="24"/>
          <w:lang w:val="en-GB"/>
        </w:rPr>
        <w:t>Discussion/ Debate</w:t>
      </w:r>
    </w:p>
    <w:p w14:paraId="322E7DDE" w14:textId="77777777" w:rsidR="00CA2FAE" w:rsidRPr="00E26019" w:rsidRDefault="002E0DE0" w:rsidP="00CA2FA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contextualSpacing/>
        <w:jc w:val="both"/>
        <w:rPr>
          <w:rFonts w:ascii="Times New Roman" w:hAnsi="Times New Roman" w:cs="Times New Roman"/>
        </w:rPr>
      </w:pPr>
      <w:r w:rsidRPr="00E26019">
        <w:rPr>
          <w:rFonts w:ascii="Times New Roman" w:hAnsi="Times New Roman" w:cs="Times New Roman"/>
          <w:lang w:val="en-GB"/>
        </w:rPr>
        <w:t>Lean start-up</w:t>
      </w:r>
    </w:p>
    <w:p w14:paraId="7F93474A" w14:textId="2205EDBF" w:rsidR="002E7EC1" w:rsidRPr="00E26019" w:rsidRDefault="002E7EC1" w:rsidP="002E0DE0">
      <w:pPr>
        <w:numPr>
          <w:ilvl w:val="0"/>
          <w:numId w:val="3"/>
        </w:numPr>
        <w:jc w:val="both"/>
        <w:rPr>
          <w:rFonts w:ascii="Times New Roman" w:hAnsi="Times New Roman" w:cs="Times New Roman"/>
        </w:rPr>
      </w:pPr>
      <w:r w:rsidRPr="00E26019">
        <w:rPr>
          <w:rFonts w:ascii="Times New Roman" w:hAnsi="Times New Roman" w:cs="Times New Roman"/>
          <w:lang w:val="en-GB"/>
        </w:rPr>
        <w:t>Invited guest</w:t>
      </w:r>
      <w:r w:rsidR="002E0DE0" w:rsidRPr="00E26019">
        <w:rPr>
          <w:rFonts w:ascii="Times New Roman" w:hAnsi="Times New Roman" w:cs="Times New Roman"/>
          <w:lang w:val="en-GB"/>
        </w:rPr>
        <w:t xml:space="preserve"> providing real life example on the importance of the business plan and facing challenges.</w:t>
      </w:r>
    </w:p>
    <w:p w14:paraId="2B66BA9E" w14:textId="77777777" w:rsidR="00E64A88" w:rsidRPr="00E26019" w:rsidRDefault="002E7EC1" w:rsidP="00640C00">
      <w:pPr>
        <w:numPr>
          <w:ilvl w:val="0"/>
          <w:numId w:val="3"/>
        </w:numPr>
        <w:jc w:val="both"/>
        <w:rPr>
          <w:rStyle w:val="None"/>
          <w:rFonts w:ascii="Times New Roman" w:hAnsi="Times New Roman" w:cs="Times New Roman"/>
        </w:rPr>
      </w:pPr>
      <w:r w:rsidRPr="00E26019">
        <w:rPr>
          <w:rStyle w:val="None"/>
          <w:rFonts w:ascii="Times New Roman" w:hAnsi="Times New Roman" w:cs="Times New Roman"/>
        </w:rPr>
        <w:lastRenderedPageBreak/>
        <w:t>Pitching role playing simulation</w:t>
      </w:r>
    </w:p>
    <w:p w14:paraId="3E073C7C" w14:textId="7712D85E" w:rsidR="00E64A88" w:rsidRPr="00E26019" w:rsidRDefault="002E0DE0" w:rsidP="00640C00">
      <w:pPr>
        <w:numPr>
          <w:ilvl w:val="0"/>
          <w:numId w:val="3"/>
        </w:numPr>
        <w:jc w:val="both"/>
        <w:rPr>
          <w:rFonts w:ascii="Times New Roman" w:hAnsi="Times New Roman" w:cs="Times New Roman"/>
        </w:rPr>
      </w:pPr>
      <w:r w:rsidRPr="00E26019">
        <w:rPr>
          <w:rStyle w:val="NoneA"/>
          <w:rFonts w:ascii="Times New Roman" w:hAnsi="Times New Roman" w:cs="Times New Roman"/>
        </w:rPr>
        <w:t xml:space="preserve">Team work </w:t>
      </w:r>
    </w:p>
    <w:p w14:paraId="50F24055" w14:textId="652EE2ED" w:rsidR="00E64A88" w:rsidRPr="00E26019" w:rsidRDefault="00E64A88" w:rsidP="00640C00">
      <w:pPr>
        <w:numPr>
          <w:ilvl w:val="0"/>
          <w:numId w:val="3"/>
        </w:numPr>
        <w:jc w:val="both"/>
        <w:rPr>
          <w:rFonts w:ascii="Times New Roman" w:hAnsi="Times New Roman" w:cs="Times New Roman"/>
        </w:rPr>
      </w:pPr>
      <w:r w:rsidRPr="00E26019">
        <w:rPr>
          <w:rFonts w:ascii="Times New Roman" w:hAnsi="Times New Roman" w:cs="Times New Roman"/>
        </w:rPr>
        <w:t>Final simulation presentations</w:t>
      </w:r>
      <w:r w:rsidRPr="00E26019">
        <w:rPr>
          <w:rStyle w:val="NoneA"/>
          <w:rFonts w:ascii="Times New Roman" w:hAnsi="Times New Roman" w:cs="Times New Roman"/>
        </w:rPr>
        <w:t xml:space="preserve"> </w:t>
      </w:r>
    </w:p>
    <w:p w14:paraId="204865DC" w14:textId="77777777" w:rsidR="00E64A88" w:rsidRPr="00E26019" w:rsidRDefault="00E64A88" w:rsidP="00640C00">
      <w:pPr>
        <w:ind w:left="360"/>
        <w:jc w:val="both"/>
        <w:rPr>
          <w:rFonts w:ascii="Times New Roman" w:hAnsi="Times New Roman" w:cs="Times New Roman"/>
        </w:rPr>
      </w:pPr>
    </w:p>
    <w:p w14:paraId="24DF008B" w14:textId="77777777" w:rsidR="00CA2FAE" w:rsidRPr="00E26019" w:rsidRDefault="00CA2FAE" w:rsidP="00CA2FAE">
      <w:pPr>
        <w:rPr>
          <w:rFonts w:ascii="Times New Roman" w:hAnsi="Times New Roman" w:cs="Times New Roman"/>
          <w:lang w:val="en-GB"/>
        </w:rPr>
      </w:pPr>
      <w:r w:rsidRPr="00E26019">
        <w:rPr>
          <w:rFonts w:ascii="Times New Roman" w:hAnsi="Times New Roman" w:cs="Times New Roman"/>
          <w:lang w:val="en-GB"/>
        </w:rPr>
        <w:t>At the end of each activity trainee interactivity was evaluated by the trainers choosing the most suitable method form the ones listed below for the actual activity.</w:t>
      </w:r>
    </w:p>
    <w:p w14:paraId="1A248CC5" w14:textId="77777777" w:rsidR="00CA2FAE" w:rsidRPr="00E26019" w:rsidRDefault="00CA2FAE" w:rsidP="00CA2FAE">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lang w:val="en-GB"/>
        </w:rPr>
      </w:pPr>
      <w:r w:rsidRPr="00E26019">
        <w:rPr>
          <w:rFonts w:ascii="Times New Roman" w:hAnsi="Times New Roman" w:cs="Times New Roman"/>
          <w:lang w:val="en-GB"/>
        </w:rPr>
        <w:t>Observation (activity 1)</w:t>
      </w:r>
    </w:p>
    <w:p w14:paraId="073924DB" w14:textId="77777777" w:rsidR="00CA2FAE" w:rsidRPr="00E26019" w:rsidRDefault="00CA2FAE" w:rsidP="00CA2FAE">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lang w:val="en-GB"/>
        </w:rPr>
      </w:pPr>
      <w:r w:rsidRPr="00E26019">
        <w:rPr>
          <w:rFonts w:ascii="Times New Roman" w:hAnsi="Times New Roman" w:cs="Times New Roman"/>
          <w:lang w:val="en-GB"/>
        </w:rPr>
        <w:t>Test and retest (activity 2 &amp; 3)</w:t>
      </w:r>
    </w:p>
    <w:p w14:paraId="36479D62" w14:textId="77777777" w:rsidR="00CA2FAE" w:rsidRPr="00E26019" w:rsidRDefault="00CA2FAE" w:rsidP="00CA2FAE">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lang w:val="en-GB"/>
        </w:rPr>
      </w:pPr>
      <w:r w:rsidRPr="00E26019">
        <w:rPr>
          <w:rFonts w:ascii="Times New Roman" w:hAnsi="Times New Roman" w:cs="Times New Roman"/>
          <w:lang w:val="en-GB"/>
        </w:rPr>
        <w:t>Discussion/Debate (activity 4, 7 &amp; 8)</w:t>
      </w:r>
    </w:p>
    <w:p w14:paraId="746D7870" w14:textId="77777777" w:rsidR="00CA2FAE" w:rsidRPr="00E26019" w:rsidRDefault="00CA2FAE" w:rsidP="00CA2FAE">
      <w:pPr>
        <w:pStyle w:val="ListParagraph"/>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lang w:val="en-GB"/>
        </w:rPr>
      </w:pPr>
      <w:r w:rsidRPr="00E26019">
        <w:rPr>
          <w:rFonts w:ascii="Times New Roman" w:hAnsi="Times New Roman" w:cs="Times New Roman"/>
          <w:lang w:val="en-GB"/>
        </w:rPr>
        <w:t>Trainer / Jury evaluation (activity 5)</w:t>
      </w:r>
    </w:p>
    <w:p w14:paraId="213261CF" w14:textId="77777777" w:rsidR="00CA2FAE" w:rsidRPr="00E26019" w:rsidRDefault="00CA2FAE" w:rsidP="00640C00">
      <w:pPr>
        <w:ind w:left="360"/>
        <w:jc w:val="both"/>
        <w:rPr>
          <w:rFonts w:ascii="Times New Roman" w:hAnsi="Times New Roman" w:cs="Times New Roman"/>
        </w:rPr>
      </w:pPr>
    </w:p>
    <w:p w14:paraId="5E1717CD" w14:textId="006C3B89" w:rsidR="00B04F11" w:rsidRPr="00E26019" w:rsidRDefault="002F378D" w:rsidP="00640C00">
      <w:pPr>
        <w:shd w:val="clear" w:color="auto" w:fill="FFFFFF"/>
        <w:rPr>
          <w:rFonts w:ascii="Times New Roman" w:eastAsia="Times New Roman" w:hAnsi="Times New Roman" w:cs="Times New Roman"/>
          <w:b/>
          <w:bCs/>
          <w:color w:val="1D2228"/>
          <w:lang w:eastAsia="en-US"/>
        </w:rPr>
      </w:pPr>
      <w:r w:rsidRPr="00E26019">
        <w:rPr>
          <w:rFonts w:ascii="Times New Roman" w:eastAsia="Times New Roman" w:hAnsi="Times New Roman" w:cs="Times New Roman"/>
          <w:color w:val="1D2228"/>
          <w:lang w:eastAsia="en-US"/>
        </w:rPr>
        <w:t xml:space="preserve">At the end of the module training days, each of the participants received a certificate signed from the </w:t>
      </w:r>
      <w:r w:rsidRPr="00E26019">
        <w:rPr>
          <w:rFonts w:ascii="Times New Roman" w:eastAsia="Times New Roman" w:hAnsi="Times New Roman" w:cs="Times New Roman"/>
          <w:b/>
          <w:bCs/>
          <w:color w:val="1D2228"/>
          <w:lang w:eastAsia="en-US"/>
        </w:rPr>
        <w:t xml:space="preserve">rector and the director of the </w:t>
      </w:r>
      <w:r w:rsidR="0099261E" w:rsidRPr="00E26019">
        <w:rPr>
          <w:rFonts w:ascii="Times New Roman" w:eastAsia="Times New Roman" w:hAnsi="Times New Roman" w:cs="Times New Roman"/>
          <w:b/>
          <w:bCs/>
          <w:color w:val="1D2228"/>
          <w:lang w:eastAsia="en-US"/>
        </w:rPr>
        <w:t>regional</w:t>
      </w:r>
      <w:r w:rsidRPr="00E26019">
        <w:rPr>
          <w:rFonts w:ascii="Times New Roman" w:eastAsia="Times New Roman" w:hAnsi="Times New Roman" w:cs="Times New Roman"/>
          <w:b/>
          <w:bCs/>
          <w:color w:val="1D2228"/>
          <w:lang w:eastAsia="en-US"/>
        </w:rPr>
        <w:t xml:space="preserve"> development center</w:t>
      </w:r>
    </w:p>
    <w:p w14:paraId="30EDC779" w14:textId="77777777" w:rsidR="002F378D" w:rsidRDefault="002F378D" w:rsidP="00640C00">
      <w:pPr>
        <w:shd w:val="clear" w:color="auto" w:fill="FFFFFF"/>
        <w:rPr>
          <w:rFonts w:ascii="Times New Roman" w:eastAsia="Times New Roman" w:hAnsi="Times New Roman" w:cs="Times New Roman"/>
          <w:b/>
          <w:bCs/>
          <w:color w:val="FF0000"/>
          <w:lang w:eastAsia="en-US"/>
        </w:rPr>
      </w:pPr>
    </w:p>
    <w:p w14:paraId="341910F5" w14:textId="1840273E" w:rsidR="00E26019" w:rsidRPr="00E26019" w:rsidRDefault="00E26019" w:rsidP="00640C00">
      <w:pPr>
        <w:shd w:val="clear" w:color="auto" w:fill="FFFFFF"/>
        <w:rPr>
          <w:rFonts w:ascii="Times New Roman" w:eastAsia="Times New Roman" w:hAnsi="Times New Roman" w:cs="Times New Roman"/>
          <w:b/>
          <w:bCs/>
          <w:color w:val="1D2228"/>
          <w:lang w:eastAsia="en-US"/>
        </w:rPr>
      </w:pPr>
      <w:r w:rsidRPr="00E26019">
        <w:rPr>
          <w:rFonts w:ascii="Times New Roman" w:eastAsia="Times New Roman" w:hAnsi="Times New Roman" w:cs="Times New Roman"/>
          <w:b/>
          <w:bCs/>
          <w:color w:val="1D2228"/>
          <w:lang w:eastAsia="en-US"/>
        </w:rPr>
        <w:t>Evaluation of the course</w:t>
      </w:r>
    </w:p>
    <w:p w14:paraId="3A3D44C1" w14:textId="77777777" w:rsidR="00E26019" w:rsidRPr="00E26019" w:rsidRDefault="00E26019" w:rsidP="00640C00">
      <w:pPr>
        <w:shd w:val="clear" w:color="auto" w:fill="FFFFFF"/>
        <w:rPr>
          <w:rFonts w:ascii="Times New Roman" w:eastAsia="Times New Roman" w:hAnsi="Times New Roman" w:cs="Times New Roman"/>
          <w:color w:val="1D2228"/>
          <w:lang w:eastAsia="en-US"/>
        </w:rPr>
      </w:pPr>
    </w:p>
    <w:p w14:paraId="3D3C94D0" w14:textId="23E45642" w:rsidR="004A17EF" w:rsidRDefault="00E26019" w:rsidP="0099261E">
      <w:pPr>
        <w:shd w:val="clear" w:color="auto" w:fill="FFFFFF"/>
        <w:jc w:val="both"/>
        <w:rPr>
          <w:rFonts w:ascii="Times New Roman" w:eastAsia="Times New Roman" w:hAnsi="Times New Roman" w:cs="Times New Roman"/>
          <w:color w:val="1D2228"/>
          <w:lang w:eastAsia="en-US"/>
        </w:rPr>
      </w:pPr>
      <w:r w:rsidRPr="00E26019">
        <w:rPr>
          <w:rFonts w:ascii="Times New Roman" w:eastAsia="Times New Roman" w:hAnsi="Times New Roman" w:cs="Times New Roman"/>
          <w:color w:val="1D2228"/>
          <w:lang w:eastAsia="en-US"/>
        </w:rPr>
        <w:t>The email addresses have been sent to the coordinator.</w:t>
      </w:r>
      <w:r w:rsidR="0099261E">
        <w:rPr>
          <w:rFonts w:ascii="Times New Roman" w:eastAsia="Times New Roman" w:hAnsi="Times New Roman" w:cs="Times New Roman"/>
          <w:color w:val="1D2228"/>
          <w:lang w:eastAsia="en-US"/>
        </w:rPr>
        <w:t xml:space="preserve"> </w:t>
      </w:r>
      <w:r w:rsidR="004A17EF">
        <w:rPr>
          <w:rFonts w:ascii="Times New Roman" w:eastAsia="Times New Roman" w:hAnsi="Times New Roman" w:cs="Times New Roman"/>
          <w:color w:val="1D2228"/>
          <w:lang w:eastAsia="en-US"/>
        </w:rPr>
        <w:t xml:space="preserve">From the evaluation surveys, 14 participants completed the survey, where the average of the participants age is 41.1 years old.  77% have selected the right title of the course, but 100% of participants know the organizer of the course. the overall evaluation is 4.5/5 where 64% strongly agree that the content of the course, learning </w:t>
      </w:r>
      <w:r w:rsidR="004A17EF" w:rsidRPr="004A17EF">
        <w:rPr>
          <w:rFonts w:ascii="Times New Roman" w:eastAsia="Times New Roman" w:hAnsi="Times New Roman" w:cs="Times New Roman"/>
          <w:color w:val="1D2228"/>
          <w:lang w:eastAsia="en-US"/>
        </w:rPr>
        <w:t xml:space="preserve">outcomes of the course were clear to </w:t>
      </w:r>
      <w:r w:rsidR="004A17EF" w:rsidRPr="003A2E43">
        <w:rPr>
          <w:rFonts w:ascii="Times New Roman" w:eastAsia="Times New Roman" w:hAnsi="Times New Roman" w:cs="Times New Roman"/>
          <w:color w:val="1D2228"/>
          <w:lang w:eastAsia="en-US"/>
        </w:rPr>
        <w:t>the participant and t</w:t>
      </w:r>
      <w:r w:rsidR="004A17EF" w:rsidRPr="004A17EF">
        <w:rPr>
          <w:rFonts w:ascii="Times New Roman" w:eastAsia="Times New Roman" w:hAnsi="Times New Roman" w:cs="Times New Roman"/>
          <w:color w:val="1D2228"/>
          <w:lang w:eastAsia="en-US"/>
        </w:rPr>
        <w:t xml:space="preserve">he course was well </w:t>
      </w:r>
      <w:r w:rsidR="004A17EF" w:rsidRPr="003A2E43">
        <w:rPr>
          <w:rFonts w:ascii="Times New Roman" w:eastAsia="Times New Roman" w:hAnsi="Times New Roman" w:cs="Times New Roman"/>
          <w:color w:val="1D2228"/>
          <w:lang w:eastAsia="en-US"/>
        </w:rPr>
        <w:t>organized</w:t>
      </w:r>
      <w:r w:rsidR="004A17EF" w:rsidRPr="004A17EF">
        <w:rPr>
          <w:rFonts w:ascii="Times New Roman" w:eastAsia="Times New Roman" w:hAnsi="Times New Roman" w:cs="Times New Roman"/>
          <w:color w:val="1D2228"/>
          <w:lang w:eastAsia="en-US"/>
        </w:rPr>
        <w:t xml:space="preserve"> </w:t>
      </w:r>
      <w:r w:rsidR="003A2E43" w:rsidRPr="003A2E43">
        <w:rPr>
          <w:rFonts w:ascii="Times New Roman" w:eastAsia="Times New Roman" w:hAnsi="Times New Roman" w:cs="Times New Roman"/>
          <w:color w:val="1D2228"/>
          <w:lang w:eastAsia="en-US"/>
        </w:rPr>
        <w:t xml:space="preserve">regarding </w:t>
      </w:r>
      <w:r w:rsidR="004A17EF" w:rsidRPr="004A17EF">
        <w:rPr>
          <w:rFonts w:ascii="Times New Roman" w:eastAsia="Times New Roman" w:hAnsi="Times New Roman" w:cs="Times New Roman"/>
          <w:color w:val="1D2228"/>
          <w:lang w:eastAsia="en-US"/>
        </w:rPr>
        <w:t>timely access to materials, notification of changes, etc</w:t>
      </w:r>
      <w:r w:rsidR="003A2E43" w:rsidRPr="003A2E43">
        <w:rPr>
          <w:rFonts w:ascii="Times New Roman" w:eastAsia="Times New Roman" w:hAnsi="Times New Roman" w:cs="Times New Roman"/>
          <w:color w:val="1D2228"/>
          <w:lang w:eastAsia="en-US"/>
        </w:rPr>
        <w:t xml:space="preserve">. the student contribution has been evaluated 4.5/5 by strongly agreeing about the </w:t>
      </w:r>
      <w:r w:rsidR="003A2E43" w:rsidRPr="003A2E43">
        <w:rPr>
          <w:rFonts w:ascii="Times New Roman" w:eastAsia="Times New Roman" w:hAnsi="Times New Roman" w:cs="Times New Roman"/>
          <w:color w:val="1D2228"/>
          <w:lang w:eastAsia="en-US"/>
        </w:rPr>
        <w:t xml:space="preserve">active </w:t>
      </w:r>
      <w:r w:rsidR="003A2E43" w:rsidRPr="003A2E43">
        <w:rPr>
          <w:rFonts w:ascii="Times New Roman" w:eastAsia="Times New Roman" w:hAnsi="Times New Roman" w:cs="Times New Roman"/>
          <w:color w:val="1D2228"/>
          <w:lang w:eastAsia="en-US"/>
        </w:rPr>
        <w:t xml:space="preserve">commitment </w:t>
      </w:r>
      <w:r w:rsidR="003A2E43" w:rsidRPr="003A2E43">
        <w:rPr>
          <w:rFonts w:ascii="Times New Roman" w:eastAsia="Times New Roman" w:hAnsi="Times New Roman" w:cs="Times New Roman"/>
          <w:color w:val="1D2228"/>
          <w:lang w:eastAsia="en-US"/>
        </w:rPr>
        <w:t>to learning during the course</w:t>
      </w:r>
      <w:r w:rsidR="003A2E43" w:rsidRPr="003A2E43">
        <w:rPr>
          <w:rFonts w:ascii="Times New Roman" w:eastAsia="Times New Roman" w:hAnsi="Times New Roman" w:cs="Times New Roman"/>
          <w:color w:val="1D2228"/>
          <w:lang w:eastAsia="en-US"/>
        </w:rPr>
        <w:t xml:space="preserve"> at 69% of the participants and believing in </w:t>
      </w:r>
      <w:r w:rsidR="003A2E43" w:rsidRPr="003A2E43">
        <w:rPr>
          <w:rFonts w:ascii="Times New Roman" w:eastAsia="Times New Roman" w:hAnsi="Times New Roman" w:cs="Times New Roman"/>
          <w:color w:val="1D2228"/>
          <w:lang w:eastAsia="en-US"/>
        </w:rPr>
        <w:t>ma</w:t>
      </w:r>
      <w:r w:rsidR="003A2E43" w:rsidRPr="003A2E43">
        <w:rPr>
          <w:rFonts w:ascii="Times New Roman" w:eastAsia="Times New Roman" w:hAnsi="Times New Roman" w:cs="Times New Roman"/>
          <w:color w:val="1D2228"/>
          <w:lang w:eastAsia="en-US"/>
        </w:rPr>
        <w:t>king</w:t>
      </w:r>
      <w:r w:rsidR="003A2E43" w:rsidRPr="003A2E43">
        <w:rPr>
          <w:rFonts w:ascii="Times New Roman" w:eastAsia="Times New Roman" w:hAnsi="Times New Roman" w:cs="Times New Roman"/>
          <w:color w:val="1D2228"/>
          <w:lang w:eastAsia="en-US"/>
        </w:rPr>
        <w:t xml:space="preserve"> progress in this course</w:t>
      </w:r>
      <w:r w:rsidR="003A2E43" w:rsidRPr="003A2E43">
        <w:rPr>
          <w:rFonts w:ascii="Times New Roman" w:eastAsia="Times New Roman" w:hAnsi="Times New Roman" w:cs="Times New Roman"/>
          <w:color w:val="1D2228"/>
          <w:lang w:eastAsia="en-US"/>
        </w:rPr>
        <w:t xml:space="preserve"> by 79% of participants. 64% of participants felt appreciated during the course. </w:t>
      </w:r>
    </w:p>
    <w:p w14:paraId="5419A25B" w14:textId="7A61C36F" w:rsidR="003A2E43" w:rsidRDefault="003A2E43" w:rsidP="003A2E43">
      <w:pPr>
        <w:shd w:val="clear" w:color="auto" w:fill="FFFFFF"/>
        <w:jc w:val="both"/>
        <w:rPr>
          <w:rFonts w:ascii="Times New Roman" w:eastAsia="Times New Roman" w:hAnsi="Times New Roman" w:cs="Times New Roman"/>
          <w:color w:val="1D2228"/>
          <w:lang w:eastAsia="en-US"/>
        </w:rPr>
      </w:pPr>
      <w:r w:rsidRPr="003A2E43">
        <w:rPr>
          <w:rFonts w:ascii="Times New Roman" w:eastAsia="Times New Roman" w:hAnsi="Times New Roman" w:cs="Times New Roman"/>
          <w:color w:val="1D2228"/>
          <w:lang w:eastAsia="en-US"/>
        </w:rPr>
        <w:t>The used teaching methods enhanced my learning</w:t>
      </w:r>
      <w:r>
        <w:rPr>
          <w:rFonts w:ascii="Times New Roman" w:eastAsia="Times New Roman" w:hAnsi="Times New Roman" w:cs="Times New Roman"/>
          <w:color w:val="1D2228"/>
          <w:lang w:eastAsia="en-US"/>
        </w:rPr>
        <w:t xml:space="preserve"> were appreciated with </w:t>
      </w:r>
      <w:proofErr w:type="gramStart"/>
      <w:r>
        <w:rPr>
          <w:rFonts w:ascii="Times New Roman" w:eastAsia="Times New Roman" w:hAnsi="Times New Roman" w:cs="Times New Roman"/>
          <w:color w:val="1D2228"/>
          <w:lang w:eastAsia="en-US"/>
        </w:rPr>
        <w:t>a</w:t>
      </w:r>
      <w:proofErr w:type="gramEnd"/>
      <w:r>
        <w:rPr>
          <w:rFonts w:ascii="Times New Roman" w:eastAsia="Times New Roman" w:hAnsi="Times New Roman" w:cs="Times New Roman"/>
          <w:color w:val="1D2228"/>
          <w:lang w:eastAsia="en-US"/>
        </w:rPr>
        <w:t xml:space="preserve"> average of 4.64/5 points. </w:t>
      </w:r>
    </w:p>
    <w:p w14:paraId="00B3FDC9" w14:textId="38C4B1D7" w:rsidR="003A2E43" w:rsidRDefault="003A2E43" w:rsidP="003A2E43">
      <w:pPr>
        <w:shd w:val="clear" w:color="auto" w:fill="FFFFFF"/>
        <w:jc w:val="both"/>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 xml:space="preserve">57 % of participants strongly agree and 43% of them agree about the fact that </w:t>
      </w:r>
      <w:r w:rsidR="0099261E">
        <w:rPr>
          <w:rFonts w:ascii="Times New Roman" w:eastAsia="Times New Roman" w:hAnsi="Times New Roman" w:cs="Times New Roman"/>
          <w:color w:val="1D2228"/>
          <w:lang w:eastAsia="en-US"/>
        </w:rPr>
        <w:t>t</w:t>
      </w:r>
      <w:r w:rsidRPr="003A2E43">
        <w:rPr>
          <w:rFonts w:ascii="Times New Roman" w:eastAsia="Times New Roman" w:hAnsi="Times New Roman" w:cs="Times New Roman"/>
          <w:color w:val="1D2228"/>
          <w:lang w:eastAsia="en-US"/>
        </w:rPr>
        <w:t>he course advanced applying theoretical knowledge to practical know-how</w:t>
      </w:r>
      <w:r>
        <w:rPr>
          <w:rFonts w:ascii="Times New Roman" w:eastAsia="Times New Roman" w:hAnsi="Times New Roman" w:cs="Times New Roman"/>
          <w:color w:val="1D2228"/>
          <w:lang w:eastAsia="en-US"/>
        </w:rPr>
        <w:t>. Also 79% of participants strongly agree about definition that t</w:t>
      </w:r>
      <w:r w:rsidRPr="003A2E43">
        <w:rPr>
          <w:rFonts w:ascii="Times New Roman" w:eastAsia="Times New Roman" w:hAnsi="Times New Roman" w:cs="Times New Roman"/>
          <w:color w:val="1D2228"/>
          <w:lang w:eastAsia="en-US"/>
        </w:rPr>
        <w:t xml:space="preserve">he teachers helped </w:t>
      </w:r>
      <w:r w:rsidRPr="00FD472B">
        <w:rPr>
          <w:rFonts w:ascii="Times New Roman" w:eastAsia="Times New Roman" w:hAnsi="Times New Roman" w:cs="Times New Roman"/>
          <w:color w:val="1D2228"/>
          <w:lang w:eastAsia="en-US"/>
        </w:rPr>
        <w:t xml:space="preserve">the </w:t>
      </w:r>
      <w:r w:rsidR="00FD472B" w:rsidRPr="00FD472B">
        <w:rPr>
          <w:rFonts w:ascii="Times New Roman" w:eastAsia="Times New Roman" w:hAnsi="Times New Roman" w:cs="Times New Roman"/>
          <w:color w:val="1D2228"/>
          <w:lang w:eastAsia="en-US"/>
        </w:rPr>
        <w:t>participants to</w:t>
      </w:r>
      <w:r w:rsidRPr="003A2E43">
        <w:rPr>
          <w:rFonts w:ascii="Times New Roman" w:eastAsia="Times New Roman" w:hAnsi="Times New Roman" w:cs="Times New Roman"/>
          <w:color w:val="1D2228"/>
          <w:lang w:eastAsia="en-US"/>
        </w:rPr>
        <w:t xml:space="preserve"> comprehensively understand the issues to be studied during the course</w:t>
      </w:r>
      <w:r w:rsidRPr="00FD472B">
        <w:rPr>
          <w:rFonts w:ascii="Times New Roman" w:eastAsia="Times New Roman" w:hAnsi="Times New Roman" w:cs="Times New Roman"/>
          <w:color w:val="1D2228"/>
          <w:lang w:eastAsia="en-US"/>
        </w:rPr>
        <w:t xml:space="preserve">, and 64% strongly agree </w:t>
      </w:r>
      <w:r w:rsidR="00FD472B" w:rsidRPr="00FD472B">
        <w:rPr>
          <w:rFonts w:ascii="Times New Roman" w:eastAsia="Times New Roman" w:hAnsi="Times New Roman" w:cs="Times New Roman"/>
          <w:color w:val="1D2228"/>
          <w:lang w:eastAsia="en-US"/>
        </w:rPr>
        <w:t xml:space="preserve">about the fact that </w:t>
      </w:r>
      <w:r w:rsidRPr="003A2E43">
        <w:rPr>
          <w:rFonts w:ascii="Times New Roman" w:eastAsia="Times New Roman" w:hAnsi="Times New Roman" w:cs="Times New Roman"/>
          <w:color w:val="1D2228"/>
          <w:lang w:eastAsia="en-US"/>
        </w:rPr>
        <w:t xml:space="preserve">the course was well structured to achieve the learning outcomes </w:t>
      </w:r>
      <w:r w:rsidR="00FD472B" w:rsidRPr="00FD472B">
        <w:rPr>
          <w:rFonts w:ascii="Times New Roman" w:eastAsia="Times New Roman" w:hAnsi="Times New Roman" w:cs="Times New Roman"/>
          <w:color w:val="1D2228"/>
          <w:lang w:eastAsia="en-US"/>
        </w:rPr>
        <w:t>and t</w:t>
      </w:r>
      <w:r w:rsidR="00FD472B" w:rsidRPr="003A2E43">
        <w:rPr>
          <w:rFonts w:ascii="Times New Roman" w:eastAsia="Times New Roman" w:hAnsi="Times New Roman" w:cs="Times New Roman"/>
          <w:color w:val="1D2228"/>
          <w:lang w:eastAsia="en-US"/>
        </w:rPr>
        <w:t>he overall environment in the class was conducive to learning</w:t>
      </w:r>
      <w:r w:rsidR="00FD472B" w:rsidRPr="00FD472B">
        <w:rPr>
          <w:rFonts w:ascii="Times New Roman" w:eastAsia="Times New Roman" w:hAnsi="Times New Roman" w:cs="Times New Roman"/>
          <w:color w:val="1D2228"/>
          <w:lang w:eastAsia="en-US"/>
        </w:rPr>
        <w:t>. The evaluation of learning resources was very good with an average of 4.55/5 points, where learning materials were more appreciated than the reading books. Also, the quality of delivery was appreciated very good by a</w:t>
      </w:r>
      <w:r w:rsidR="00FD472B">
        <w:rPr>
          <w:rFonts w:ascii="Times New Roman" w:eastAsia="Times New Roman" w:hAnsi="Times New Roman" w:cs="Times New Roman"/>
          <w:color w:val="1D2228"/>
          <w:lang w:eastAsia="en-US"/>
        </w:rPr>
        <w:t>n</w:t>
      </w:r>
      <w:r w:rsidR="00FD472B" w:rsidRPr="00FD472B">
        <w:rPr>
          <w:rFonts w:ascii="Times New Roman" w:eastAsia="Times New Roman" w:hAnsi="Times New Roman" w:cs="Times New Roman"/>
          <w:color w:val="1D2228"/>
          <w:lang w:eastAsia="en-US"/>
        </w:rPr>
        <w:t xml:space="preserve"> average of 4.5/5</w:t>
      </w:r>
      <w:r w:rsidR="00FD472B">
        <w:rPr>
          <w:rFonts w:ascii="Times New Roman" w:eastAsia="Times New Roman" w:hAnsi="Times New Roman" w:cs="Times New Roman"/>
          <w:color w:val="1D2228"/>
          <w:lang w:eastAsia="en-US"/>
        </w:rPr>
        <w:t>, where more than 50% strongly agree that t</w:t>
      </w:r>
      <w:r w:rsidR="00FD472B" w:rsidRPr="00FD472B">
        <w:rPr>
          <w:rFonts w:ascii="Times New Roman" w:eastAsia="Times New Roman" w:hAnsi="Times New Roman" w:cs="Times New Roman"/>
          <w:color w:val="1D2228"/>
          <w:lang w:eastAsia="en-US"/>
        </w:rPr>
        <w:t>he course stimulated my interest and thought on the subject area</w:t>
      </w:r>
      <w:r w:rsidR="00FD472B" w:rsidRPr="00FD472B">
        <w:rPr>
          <w:rFonts w:ascii="Times New Roman" w:eastAsia="Times New Roman" w:hAnsi="Times New Roman" w:cs="Times New Roman"/>
          <w:color w:val="1D2228"/>
          <w:lang w:eastAsia="en-US"/>
        </w:rPr>
        <w:t>, t</w:t>
      </w:r>
      <w:r w:rsidR="00FD472B" w:rsidRPr="00FD472B">
        <w:rPr>
          <w:rFonts w:ascii="Times New Roman" w:eastAsia="Times New Roman" w:hAnsi="Times New Roman" w:cs="Times New Roman"/>
          <w:color w:val="1D2228"/>
          <w:lang w:eastAsia="en-US"/>
        </w:rPr>
        <w:t>he pace of the course was appropriate</w:t>
      </w:r>
      <w:r w:rsidR="00FD472B" w:rsidRPr="00FD472B">
        <w:rPr>
          <w:rFonts w:ascii="Times New Roman" w:eastAsia="Times New Roman" w:hAnsi="Times New Roman" w:cs="Times New Roman"/>
          <w:color w:val="1D2228"/>
          <w:lang w:eastAsia="en-US"/>
        </w:rPr>
        <w:t xml:space="preserve"> and </w:t>
      </w:r>
      <w:r w:rsidR="00FD472B">
        <w:rPr>
          <w:rFonts w:ascii="Times New Roman" w:eastAsia="Times New Roman" w:hAnsi="Times New Roman" w:cs="Times New Roman"/>
          <w:color w:val="1D2228"/>
          <w:lang w:eastAsia="en-US"/>
        </w:rPr>
        <w:t>i</w:t>
      </w:r>
      <w:r w:rsidR="00FD472B" w:rsidRPr="00FD472B">
        <w:rPr>
          <w:rFonts w:ascii="Times New Roman" w:eastAsia="Times New Roman" w:hAnsi="Times New Roman" w:cs="Times New Roman"/>
          <w:color w:val="1D2228"/>
          <w:lang w:eastAsia="en-US"/>
        </w:rPr>
        <w:t>deas and concepts were presented clearly</w:t>
      </w:r>
      <w:r w:rsidR="00FD472B" w:rsidRPr="00FD472B">
        <w:rPr>
          <w:rFonts w:ascii="Times New Roman" w:eastAsia="Times New Roman" w:hAnsi="Times New Roman" w:cs="Times New Roman"/>
          <w:color w:val="1D2228"/>
          <w:lang w:eastAsia="en-US"/>
        </w:rPr>
        <w:t xml:space="preserve"> in the course</w:t>
      </w:r>
    </w:p>
    <w:p w14:paraId="3ABBA3DC" w14:textId="0C045EC2" w:rsidR="00FD472B" w:rsidRDefault="00FD472B" w:rsidP="003A2E43">
      <w:pPr>
        <w:shd w:val="clear" w:color="auto" w:fill="FFFFFF"/>
        <w:jc w:val="both"/>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The expectations have been evaluated with an average of 4.5/5 strongly agreeing by more than 50%</w:t>
      </w:r>
      <w:r w:rsidRPr="00F7013A">
        <w:rPr>
          <w:rFonts w:ascii="Times New Roman" w:eastAsia="Times New Roman" w:hAnsi="Times New Roman" w:cs="Times New Roman"/>
          <w:color w:val="1D2228"/>
          <w:lang w:eastAsia="en-US"/>
        </w:rPr>
        <w:t xml:space="preserve"> that </w:t>
      </w:r>
      <w:r w:rsidR="00F7013A" w:rsidRPr="00F7013A">
        <w:rPr>
          <w:rFonts w:ascii="Times New Roman" w:eastAsia="Times New Roman" w:hAnsi="Times New Roman" w:cs="Times New Roman"/>
          <w:color w:val="1D2228"/>
          <w:lang w:eastAsia="en-US"/>
        </w:rPr>
        <w:t xml:space="preserve">the </w:t>
      </w:r>
      <w:r w:rsidRPr="00FD472B">
        <w:rPr>
          <w:rFonts w:ascii="Times New Roman" w:eastAsia="Times New Roman" w:hAnsi="Times New Roman" w:cs="Times New Roman"/>
          <w:color w:val="1D2228"/>
          <w:lang w:eastAsia="en-US"/>
        </w:rPr>
        <w:t>expectations on the course have been met</w:t>
      </w:r>
      <w:r w:rsidR="00F7013A" w:rsidRPr="00F7013A">
        <w:rPr>
          <w:rFonts w:ascii="Times New Roman" w:eastAsia="Times New Roman" w:hAnsi="Times New Roman" w:cs="Times New Roman"/>
          <w:color w:val="1D2228"/>
          <w:lang w:eastAsia="en-US"/>
        </w:rPr>
        <w:t xml:space="preserve"> and the participant </w:t>
      </w:r>
      <w:r w:rsidR="00F7013A" w:rsidRPr="00FD472B">
        <w:rPr>
          <w:rFonts w:ascii="Times New Roman" w:eastAsia="Times New Roman" w:hAnsi="Times New Roman" w:cs="Times New Roman"/>
          <w:color w:val="1D2228"/>
          <w:lang w:eastAsia="en-US"/>
        </w:rPr>
        <w:t>fe</w:t>
      </w:r>
      <w:r w:rsidR="00F7013A" w:rsidRPr="00F7013A">
        <w:rPr>
          <w:rFonts w:ascii="Times New Roman" w:eastAsia="Times New Roman" w:hAnsi="Times New Roman" w:cs="Times New Roman"/>
          <w:color w:val="1D2228"/>
          <w:lang w:eastAsia="en-US"/>
        </w:rPr>
        <w:t>lt</w:t>
      </w:r>
      <w:r w:rsidR="00F7013A" w:rsidRPr="00FD472B">
        <w:rPr>
          <w:rFonts w:ascii="Times New Roman" w:eastAsia="Times New Roman" w:hAnsi="Times New Roman" w:cs="Times New Roman"/>
          <w:color w:val="1D2228"/>
          <w:lang w:eastAsia="en-US"/>
        </w:rPr>
        <w:t xml:space="preserve"> that </w:t>
      </w:r>
      <w:r w:rsidR="00F7013A" w:rsidRPr="00F7013A">
        <w:rPr>
          <w:rFonts w:ascii="Times New Roman" w:eastAsia="Times New Roman" w:hAnsi="Times New Roman" w:cs="Times New Roman"/>
          <w:color w:val="1D2228"/>
          <w:lang w:eastAsia="en-US"/>
        </w:rPr>
        <w:t>he has</w:t>
      </w:r>
      <w:r w:rsidR="00F7013A" w:rsidRPr="00FD472B">
        <w:rPr>
          <w:rFonts w:ascii="Times New Roman" w:eastAsia="Times New Roman" w:hAnsi="Times New Roman" w:cs="Times New Roman"/>
          <w:color w:val="1D2228"/>
          <w:lang w:eastAsia="en-US"/>
        </w:rPr>
        <w:t xml:space="preserve"> reached the general goals of the course</w:t>
      </w:r>
      <w:r w:rsidR="00F7013A" w:rsidRPr="00F7013A">
        <w:rPr>
          <w:rFonts w:ascii="Times New Roman" w:eastAsia="Times New Roman" w:hAnsi="Times New Roman" w:cs="Times New Roman"/>
          <w:color w:val="1D2228"/>
          <w:lang w:eastAsia="en-US"/>
        </w:rPr>
        <w:t>, meanwhile 57% of participants strongly agree that their</w:t>
      </w:r>
      <w:r w:rsidR="00F7013A" w:rsidRPr="00FD472B">
        <w:rPr>
          <w:rFonts w:ascii="Times New Roman" w:eastAsia="Times New Roman" w:hAnsi="Times New Roman" w:cs="Times New Roman"/>
          <w:color w:val="1D2228"/>
          <w:lang w:eastAsia="en-US"/>
        </w:rPr>
        <w:t xml:space="preserve"> entrepreneurial thinking has been reinforced</w:t>
      </w:r>
      <w:r w:rsidR="00F7013A" w:rsidRPr="00F7013A">
        <w:rPr>
          <w:rFonts w:ascii="Times New Roman" w:eastAsia="Times New Roman" w:hAnsi="Times New Roman" w:cs="Times New Roman"/>
          <w:color w:val="1D2228"/>
          <w:lang w:eastAsia="en-US"/>
        </w:rPr>
        <w:t xml:space="preserve"> and t</w:t>
      </w:r>
      <w:r w:rsidR="00F7013A" w:rsidRPr="00FD472B">
        <w:rPr>
          <w:rFonts w:ascii="Times New Roman" w:eastAsia="Times New Roman" w:hAnsi="Times New Roman" w:cs="Times New Roman"/>
          <w:color w:val="1D2228"/>
          <w:lang w:eastAsia="en-US"/>
        </w:rPr>
        <w:t xml:space="preserve">he course deepened </w:t>
      </w:r>
      <w:r w:rsidR="00F7013A" w:rsidRPr="00F7013A">
        <w:rPr>
          <w:rFonts w:ascii="Times New Roman" w:eastAsia="Times New Roman" w:hAnsi="Times New Roman" w:cs="Times New Roman"/>
          <w:color w:val="1D2228"/>
          <w:lang w:eastAsia="en-US"/>
        </w:rPr>
        <w:t>their</w:t>
      </w:r>
      <w:r w:rsidR="00F7013A" w:rsidRPr="00FD472B">
        <w:rPr>
          <w:rFonts w:ascii="Times New Roman" w:eastAsia="Times New Roman" w:hAnsi="Times New Roman" w:cs="Times New Roman"/>
          <w:color w:val="1D2228"/>
          <w:lang w:eastAsia="en-US"/>
        </w:rPr>
        <w:t xml:space="preserve"> previous know-how</w:t>
      </w:r>
      <w:r w:rsidR="00F7013A">
        <w:rPr>
          <w:rFonts w:ascii="Times New Roman" w:eastAsia="Times New Roman" w:hAnsi="Times New Roman" w:cs="Times New Roman"/>
          <w:color w:val="1D2228"/>
          <w:lang w:eastAsia="en-US"/>
        </w:rPr>
        <w:t xml:space="preserve">. The </w:t>
      </w:r>
      <w:r w:rsidR="00F7013A" w:rsidRPr="00FD472B">
        <w:rPr>
          <w:rFonts w:ascii="Times New Roman" w:eastAsia="Times New Roman" w:hAnsi="Times New Roman" w:cs="Times New Roman"/>
          <w:color w:val="1D2228"/>
          <w:lang w:eastAsia="en-US"/>
        </w:rPr>
        <w:t>course supported</w:t>
      </w:r>
      <w:r w:rsidR="00F7013A" w:rsidRPr="00F7013A">
        <w:rPr>
          <w:rFonts w:ascii="Times New Roman" w:eastAsia="Times New Roman" w:hAnsi="Times New Roman" w:cs="Times New Roman"/>
          <w:color w:val="1D2228"/>
          <w:lang w:eastAsia="en-US"/>
        </w:rPr>
        <w:t xml:space="preserve"> the </w:t>
      </w:r>
      <w:r w:rsidR="00F7013A" w:rsidRPr="00FD472B">
        <w:rPr>
          <w:rFonts w:ascii="Times New Roman" w:eastAsia="Times New Roman" w:hAnsi="Times New Roman" w:cs="Times New Roman"/>
          <w:color w:val="1D2228"/>
          <w:lang w:eastAsia="en-US"/>
        </w:rPr>
        <w:t>development</w:t>
      </w:r>
      <w:r w:rsidR="00F7013A" w:rsidRPr="00F7013A">
        <w:rPr>
          <w:rFonts w:ascii="Times New Roman" w:eastAsia="Times New Roman" w:hAnsi="Times New Roman" w:cs="Times New Roman"/>
          <w:color w:val="1D2228"/>
          <w:lang w:eastAsia="en-US"/>
        </w:rPr>
        <w:t xml:space="preserve"> of participants </w:t>
      </w:r>
      <w:r w:rsidR="00F7013A" w:rsidRPr="00FD472B">
        <w:rPr>
          <w:rFonts w:ascii="Times New Roman" w:eastAsia="Times New Roman" w:hAnsi="Times New Roman" w:cs="Times New Roman"/>
          <w:color w:val="1D2228"/>
          <w:lang w:eastAsia="en-US"/>
        </w:rPr>
        <w:t xml:space="preserve">for </w:t>
      </w:r>
      <w:r w:rsidR="00F7013A" w:rsidRPr="00F7013A">
        <w:rPr>
          <w:rFonts w:ascii="Times New Roman" w:eastAsia="Times New Roman" w:hAnsi="Times New Roman" w:cs="Times New Roman"/>
          <w:color w:val="1D2228"/>
          <w:lang w:eastAsia="en-US"/>
        </w:rPr>
        <w:t>their</w:t>
      </w:r>
      <w:r w:rsidR="00F7013A" w:rsidRPr="00FD472B">
        <w:rPr>
          <w:rFonts w:ascii="Times New Roman" w:eastAsia="Times New Roman" w:hAnsi="Times New Roman" w:cs="Times New Roman"/>
          <w:color w:val="1D2228"/>
          <w:lang w:eastAsia="en-US"/>
        </w:rPr>
        <w:t xml:space="preserve"> future work</w:t>
      </w:r>
      <w:r w:rsidR="00F7013A" w:rsidRPr="00F7013A">
        <w:rPr>
          <w:rFonts w:ascii="Times New Roman" w:eastAsia="Times New Roman" w:hAnsi="Times New Roman" w:cs="Times New Roman"/>
          <w:color w:val="1D2228"/>
          <w:lang w:eastAsia="en-US"/>
        </w:rPr>
        <w:t xml:space="preserve"> for 64% of participants strongly agreeing. </w:t>
      </w:r>
    </w:p>
    <w:p w14:paraId="3ACF4507" w14:textId="7F5EB2E9" w:rsidR="00F7013A" w:rsidRPr="0099261E" w:rsidRDefault="00F7013A" w:rsidP="0099261E">
      <w:pPr>
        <w:shd w:val="clear" w:color="auto" w:fill="FFFFFF"/>
        <w:jc w:val="both"/>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The positive factors have been distinguished as the well o</w:t>
      </w:r>
      <w:r w:rsidRPr="00F7013A">
        <w:rPr>
          <w:rFonts w:ascii="Times New Roman" w:eastAsia="Times New Roman" w:hAnsi="Times New Roman" w:cs="Times New Roman"/>
          <w:color w:val="1D2228"/>
          <w:lang w:eastAsia="en-US"/>
        </w:rPr>
        <w:t>rganization and interactivity</w:t>
      </w:r>
      <w:r>
        <w:rPr>
          <w:rFonts w:ascii="Times New Roman" w:eastAsia="Times New Roman" w:hAnsi="Times New Roman" w:cs="Times New Roman"/>
          <w:color w:val="1D2228"/>
          <w:lang w:eastAsia="en-US"/>
        </w:rPr>
        <w:t xml:space="preserve">, </w:t>
      </w:r>
      <w:r w:rsidRPr="00F7013A">
        <w:rPr>
          <w:rFonts w:ascii="Times New Roman" w:eastAsia="Times New Roman" w:hAnsi="Times New Roman" w:cs="Times New Roman"/>
          <w:color w:val="1D2228"/>
          <w:lang w:eastAsia="en-US"/>
        </w:rPr>
        <w:t>teaching methodology</w:t>
      </w:r>
      <w:r>
        <w:rPr>
          <w:rFonts w:ascii="Times New Roman" w:eastAsia="Times New Roman" w:hAnsi="Times New Roman" w:cs="Times New Roman"/>
          <w:color w:val="1D2228"/>
          <w:lang w:eastAsia="en-US"/>
        </w:rPr>
        <w:t xml:space="preserve">, </w:t>
      </w:r>
      <w:r w:rsidRPr="00F7013A">
        <w:rPr>
          <w:rFonts w:ascii="Times New Roman" w:eastAsia="Times New Roman" w:hAnsi="Times New Roman" w:cs="Times New Roman"/>
          <w:color w:val="1D2228"/>
          <w:lang w:eastAsia="en-US"/>
        </w:rPr>
        <w:t>Specialized training centers</w:t>
      </w:r>
      <w:r>
        <w:rPr>
          <w:rFonts w:ascii="Times New Roman" w:eastAsia="Times New Roman" w:hAnsi="Times New Roman" w:cs="Times New Roman"/>
          <w:color w:val="1D2228"/>
          <w:lang w:eastAsia="en-US"/>
        </w:rPr>
        <w:t xml:space="preserve">, </w:t>
      </w:r>
      <w:r w:rsidRPr="00F7013A">
        <w:rPr>
          <w:rFonts w:ascii="Times New Roman" w:eastAsia="Times New Roman" w:hAnsi="Times New Roman" w:cs="Times New Roman"/>
          <w:color w:val="1D2228"/>
          <w:lang w:eastAsia="en-US"/>
        </w:rPr>
        <w:t>Entrepreneurial thinking</w:t>
      </w:r>
      <w:r>
        <w:rPr>
          <w:rFonts w:ascii="Times New Roman" w:eastAsia="Times New Roman" w:hAnsi="Times New Roman" w:cs="Times New Roman"/>
          <w:color w:val="1D2228"/>
          <w:lang w:eastAsia="en-US"/>
        </w:rPr>
        <w:t xml:space="preserve"> and e</w:t>
      </w:r>
      <w:r w:rsidRPr="00F7013A">
        <w:rPr>
          <w:rFonts w:ascii="Times New Roman" w:eastAsia="Times New Roman" w:hAnsi="Times New Roman" w:cs="Times New Roman"/>
          <w:color w:val="1D2228"/>
          <w:lang w:eastAsia="en-US"/>
        </w:rPr>
        <w:t>xpertise and the new training standar</w:t>
      </w:r>
      <w:r>
        <w:rPr>
          <w:rFonts w:ascii="Times New Roman" w:eastAsia="Times New Roman" w:hAnsi="Times New Roman" w:cs="Times New Roman"/>
          <w:color w:val="1D2228"/>
          <w:lang w:eastAsia="en-US"/>
        </w:rPr>
        <w:t>d. Other comments were positive about i</w:t>
      </w:r>
      <w:r w:rsidRPr="00F7013A">
        <w:rPr>
          <w:rFonts w:ascii="Times New Roman" w:eastAsia="Times New Roman" w:hAnsi="Times New Roman" w:cs="Times New Roman"/>
          <w:color w:val="1D2228"/>
          <w:lang w:eastAsia="en-US"/>
        </w:rPr>
        <w:t>nteractivity, examples of entrepreneurship</w:t>
      </w:r>
      <w:r>
        <w:rPr>
          <w:rFonts w:ascii="Times New Roman" w:eastAsia="Times New Roman" w:hAnsi="Times New Roman" w:cs="Times New Roman"/>
          <w:color w:val="1D2228"/>
          <w:lang w:eastAsia="en-US"/>
        </w:rPr>
        <w:t xml:space="preserve"> used</w:t>
      </w:r>
      <w:r w:rsidRPr="00F7013A">
        <w:rPr>
          <w:rFonts w:ascii="Times New Roman" w:eastAsia="Times New Roman" w:hAnsi="Times New Roman" w:cs="Times New Roman"/>
          <w:color w:val="1D2228"/>
          <w:lang w:eastAsia="en-US"/>
        </w:rPr>
        <w:t>, practical exercises to stimulate entrepreneurial ideas, good organization and high level of trainers</w:t>
      </w:r>
      <w:r w:rsidR="0099261E">
        <w:rPr>
          <w:rFonts w:ascii="Times New Roman" w:eastAsia="Times New Roman" w:hAnsi="Times New Roman" w:cs="Times New Roman"/>
          <w:color w:val="1D2228"/>
          <w:lang w:eastAsia="en-US"/>
        </w:rPr>
        <w:t xml:space="preserve">. </w:t>
      </w:r>
      <w:r w:rsidRPr="00F7013A">
        <w:rPr>
          <w:rFonts w:ascii="Times New Roman" w:eastAsia="Times New Roman" w:hAnsi="Times New Roman" w:cs="Times New Roman"/>
          <w:color w:val="1D2228"/>
          <w:lang w:eastAsia="en-US"/>
        </w:rPr>
        <w:t xml:space="preserve">To </w:t>
      </w:r>
      <w:r w:rsidRPr="00F7013A">
        <w:rPr>
          <w:rFonts w:ascii="Times New Roman" w:hAnsi="Times New Roman" w:cs="Times New Roman"/>
          <w:color w:val="1D2228"/>
        </w:rPr>
        <w:t>improve,</w:t>
      </w:r>
      <w:r w:rsidRPr="00F7013A">
        <w:rPr>
          <w:rFonts w:ascii="Times New Roman" w:eastAsia="Times New Roman" w:hAnsi="Times New Roman" w:cs="Times New Roman"/>
          <w:color w:val="1D2228"/>
          <w:lang w:eastAsia="en-US"/>
        </w:rPr>
        <w:t xml:space="preserve"> the </w:t>
      </w:r>
      <w:r w:rsidRPr="00F7013A">
        <w:rPr>
          <w:rFonts w:ascii="Times New Roman" w:eastAsia="Times New Roman" w:hAnsi="Times New Roman" w:cs="Times New Roman"/>
          <w:color w:val="1D2228"/>
          <w:lang w:eastAsia="en-US"/>
        </w:rPr>
        <w:lastRenderedPageBreak/>
        <w:t xml:space="preserve">participants comment about </w:t>
      </w:r>
      <w:r w:rsidR="0099261E" w:rsidRPr="00F7013A">
        <w:rPr>
          <w:rFonts w:ascii="Times New Roman" w:hAnsi="Times New Roman" w:cs="Times New Roman"/>
          <w:color w:val="1D2228"/>
        </w:rPr>
        <w:t>techniques</w:t>
      </w:r>
      <w:r w:rsidR="0099261E">
        <w:rPr>
          <w:rFonts w:ascii="Times New Roman" w:hAnsi="Times New Roman" w:cs="Times New Roman"/>
          <w:color w:val="1D2228"/>
        </w:rPr>
        <w:t xml:space="preserve">, </w:t>
      </w:r>
      <w:r w:rsidR="0099261E" w:rsidRPr="00F7013A">
        <w:rPr>
          <w:rFonts w:ascii="Times New Roman" w:hAnsi="Times New Roman" w:cs="Times New Roman"/>
          <w:color w:val="1D2228"/>
        </w:rPr>
        <w:t xml:space="preserve">enhancing entrepreneurial </w:t>
      </w:r>
      <w:r w:rsidRPr="00F7013A">
        <w:rPr>
          <w:rFonts w:ascii="Times New Roman" w:hAnsi="Times New Roman" w:cs="Times New Roman"/>
          <w:color w:val="1D2228"/>
        </w:rPr>
        <w:t>thinking at the institutional level through teacher training and entrepreneurship camp</w:t>
      </w:r>
      <w:r w:rsidR="0099261E">
        <w:rPr>
          <w:rFonts w:ascii="Times New Roman" w:hAnsi="Times New Roman" w:cs="Times New Roman"/>
          <w:color w:val="1D2228"/>
        </w:rPr>
        <w:t>, s</w:t>
      </w:r>
      <w:r w:rsidRPr="00F7013A">
        <w:rPr>
          <w:rFonts w:ascii="Times New Roman" w:hAnsi="Times New Roman" w:cs="Times New Roman"/>
          <w:color w:val="1D2228"/>
        </w:rPr>
        <w:t>etting breaks between sessions</w:t>
      </w:r>
      <w:r w:rsidR="0099261E">
        <w:rPr>
          <w:rFonts w:ascii="Times New Roman" w:hAnsi="Times New Roman" w:cs="Times New Roman"/>
          <w:color w:val="1D2228"/>
        </w:rPr>
        <w:t xml:space="preserve"> and e</w:t>
      </w:r>
      <w:r w:rsidRPr="00F7013A">
        <w:rPr>
          <w:rFonts w:ascii="Times New Roman" w:hAnsi="Times New Roman" w:cs="Times New Roman"/>
          <w:color w:val="1D2228"/>
        </w:rPr>
        <w:t>xercises for managing a new business</w:t>
      </w:r>
      <w:r w:rsidR="0099261E">
        <w:rPr>
          <w:rFonts w:ascii="Times New Roman" w:hAnsi="Times New Roman" w:cs="Times New Roman"/>
          <w:color w:val="1D2228"/>
        </w:rPr>
        <w:t xml:space="preserve">. The overall score is 6.4, that means a very good evaluation. </w:t>
      </w:r>
    </w:p>
    <w:p w14:paraId="67EFA80D" w14:textId="3C97E4E0" w:rsidR="0028698F" w:rsidRDefault="0028698F" w:rsidP="00640C00">
      <w:pPr>
        <w:shd w:val="clear" w:color="auto" w:fill="FFFFFF"/>
        <w:rPr>
          <w:rFonts w:ascii="Times New Roman" w:eastAsia="Times New Roman" w:hAnsi="Times New Roman" w:cs="Times New Roman"/>
          <w:color w:val="1D2228"/>
          <w:lang w:eastAsia="en-US"/>
        </w:rPr>
      </w:pPr>
    </w:p>
    <w:p w14:paraId="38EE9355" w14:textId="684FE407" w:rsidR="0028698F" w:rsidRPr="0028698F" w:rsidRDefault="0028698F" w:rsidP="00640C00">
      <w:pPr>
        <w:shd w:val="clear" w:color="auto" w:fill="FFFFFF"/>
        <w:rPr>
          <w:rFonts w:ascii="Times New Roman" w:eastAsia="Times New Roman" w:hAnsi="Times New Roman" w:cs="Times New Roman"/>
          <w:b/>
          <w:bCs/>
          <w:color w:val="1D2228"/>
          <w:lang w:eastAsia="en-US"/>
        </w:rPr>
      </w:pPr>
      <w:r w:rsidRPr="0028698F">
        <w:rPr>
          <w:rFonts w:ascii="Times New Roman" w:eastAsia="Times New Roman" w:hAnsi="Times New Roman" w:cs="Times New Roman"/>
          <w:b/>
          <w:bCs/>
          <w:color w:val="1D2228"/>
          <w:lang w:eastAsia="en-US"/>
        </w:rPr>
        <w:t xml:space="preserve">Conclusions and problems detected </w:t>
      </w:r>
    </w:p>
    <w:p w14:paraId="0084AECF" w14:textId="77777777" w:rsidR="0028698F" w:rsidRDefault="0028698F" w:rsidP="00640C00">
      <w:pPr>
        <w:shd w:val="clear" w:color="auto" w:fill="FFFFFF"/>
        <w:rPr>
          <w:rFonts w:ascii="Times New Roman" w:eastAsia="Times New Roman" w:hAnsi="Times New Roman" w:cs="Times New Roman"/>
          <w:color w:val="1D2228"/>
          <w:lang w:eastAsia="en-US"/>
        </w:rPr>
      </w:pPr>
    </w:p>
    <w:p w14:paraId="01F46748" w14:textId="77777777" w:rsidR="0028698F" w:rsidRPr="0028698F" w:rsidRDefault="0028698F" w:rsidP="0028698F">
      <w:pPr>
        <w:shd w:val="clear" w:color="auto" w:fill="FFFFFF"/>
        <w:rPr>
          <w:rFonts w:ascii="Times New Roman" w:eastAsia="Times New Roman" w:hAnsi="Times New Roman" w:cs="Times New Roman"/>
          <w:color w:val="1D2228"/>
          <w:lang w:eastAsia="en-US"/>
        </w:rPr>
      </w:pPr>
      <w:r w:rsidRPr="0028698F">
        <w:rPr>
          <w:rFonts w:ascii="Times New Roman" w:eastAsia="Times New Roman" w:hAnsi="Times New Roman" w:cs="Times New Roman"/>
          <w:color w:val="1D2228"/>
          <w:lang w:eastAsia="en-US"/>
        </w:rPr>
        <w:t>- Relatively good interest from the academic staff in the topic</w:t>
      </w:r>
    </w:p>
    <w:p w14:paraId="182AEAF5" w14:textId="77777777" w:rsidR="0028698F" w:rsidRPr="0028698F" w:rsidRDefault="0028698F" w:rsidP="0028698F">
      <w:pPr>
        <w:shd w:val="clear" w:color="auto" w:fill="FFFFFF"/>
        <w:rPr>
          <w:rFonts w:ascii="Times New Roman" w:eastAsia="Times New Roman" w:hAnsi="Times New Roman" w:cs="Times New Roman"/>
          <w:color w:val="1D2228"/>
          <w:lang w:eastAsia="en-US"/>
        </w:rPr>
      </w:pPr>
      <w:r w:rsidRPr="0028698F">
        <w:rPr>
          <w:rFonts w:ascii="Times New Roman" w:eastAsia="Times New Roman" w:hAnsi="Times New Roman" w:cs="Times New Roman"/>
          <w:color w:val="1D2228"/>
          <w:lang w:eastAsia="en-US"/>
        </w:rPr>
        <w:t>- Incorrect self-assessment for the level of knowledge on the topic</w:t>
      </w:r>
    </w:p>
    <w:p w14:paraId="41847C84" w14:textId="77777777" w:rsidR="0028698F" w:rsidRPr="0028698F" w:rsidRDefault="0028698F" w:rsidP="0028698F">
      <w:pPr>
        <w:shd w:val="clear" w:color="auto" w:fill="FFFFFF"/>
        <w:rPr>
          <w:rFonts w:ascii="Times New Roman" w:eastAsia="Times New Roman" w:hAnsi="Times New Roman" w:cs="Times New Roman"/>
          <w:color w:val="1D2228"/>
          <w:lang w:eastAsia="en-US"/>
        </w:rPr>
      </w:pPr>
      <w:r w:rsidRPr="0028698F">
        <w:rPr>
          <w:rFonts w:ascii="Times New Roman" w:eastAsia="Times New Roman" w:hAnsi="Times New Roman" w:cs="Times New Roman"/>
          <w:color w:val="1D2228"/>
          <w:lang w:eastAsia="en-US"/>
        </w:rPr>
        <w:t>- weakness in group work and discussions</w:t>
      </w:r>
    </w:p>
    <w:p w14:paraId="12A9B7B0" w14:textId="1C7E8989" w:rsidR="0028698F" w:rsidRPr="0028698F" w:rsidRDefault="0028698F" w:rsidP="0028698F">
      <w:pPr>
        <w:shd w:val="clear" w:color="auto" w:fill="FFFFFF"/>
        <w:rPr>
          <w:rFonts w:ascii="Times New Roman" w:eastAsia="Times New Roman" w:hAnsi="Times New Roman" w:cs="Times New Roman"/>
          <w:color w:val="1D2228"/>
          <w:lang w:eastAsia="en-US"/>
        </w:rPr>
      </w:pPr>
      <w:r w:rsidRPr="0028698F">
        <w:rPr>
          <w:rFonts w:ascii="Times New Roman" w:eastAsia="Times New Roman" w:hAnsi="Times New Roman" w:cs="Times New Roman"/>
          <w:color w:val="1D2228"/>
          <w:lang w:eastAsia="en-US"/>
        </w:rPr>
        <w:t>- the difficulty in reaching the number of participations</w:t>
      </w:r>
    </w:p>
    <w:p w14:paraId="7D8CBF81" w14:textId="13F8855A" w:rsidR="0028698F" w:rsidRDefault="0028698F" w:rsidP="0028698F">
      <w:pPr>
        <w:shd w:val="clear" w:color="auto" w:fill="FFFFFF"/>
        <w:rPr>
          <w:rFonts w:ascii="Times New Roman" w:eastAsia="Times New Roman" w:hAnsi="Times New Roman" w:cs="Times New Roman"/>
          <w:color w:val="1D2228"/>
          <w:lang w:eastAsia="en-US"/>
        </w:rPr>
      </w:pPr>
      <w:r w:rsidRPr="0028698F">
        <w:rPr>
          <w:rFonts w:ascii="Times New Roman" w:eastAsia="Times New Roman" w:hAnsi="Times New Roman" w:cs="Times New Roman"/>
          <w:color w:val="1D2228"/>
          <w:lang w:eastAsia="en-US"/>
        </w:rPr>
        <w:t>- Low level of knowledge about entrepreneurship and its education</w:t>
      </w:r>
    </w:p>
    <w:p w14:paraId="4E6192FB" w14:textId="77777777" w:rsidR="0028698F" w:rsidRDefault="0028698F" w:rsidP="0028698F">
      <w:pPr>
        <w:shd w:val="clear" w:color="auto" w:fill="FFFFFF"/>
        <w:rPr>
          <w:rFonts w:ascii="Times New Roman" w:eastAsia="Times New Roman" w:hAnsi="Times New Roman" w:cs="Times New Roman"/>
          <w:color w:val="1D2228"/>
          <w:lang w:eastAsia="en-US"/>
        </w:rPr>
      </w:pPr>
    </w:p>
    <w:p w14:paraId="0C2386C0" w14:textId="49F5341D" w:rsidR="0028698F" w:rsidRDefault="0028698F" w:rsidP="0028698F">
      <w:pPr>
        <w:shd w:val="clear" w:color="auto" w:fill="FFFFFF"/>
        <w:rPr>
          <w:rFonts w:ascii="Times New Roman" w:eastAsia="Times New Roman" w:hAnsi="Times New Roman" w:cs="Times New Roman"/>
          <w:color w:val="1D2228"/>
          <w:lang w:eastAsia="en-US"/>
        </w:rPr>
      </w:pPr>
      <w:r w:rsidRPr="00210CCF">
        <w:rPr>
          <w:rFonts w:ascii="Times New Roman" w:hAnsi="Times New Roman" w:cs="Times New Roman"/>
          <w:noProof/>
          <w:lang w:val="en-GB"/>
        </w:rPr>
        <w:drawing>
          <wp:inline distT="0" distB="0" distL="0" distR="0" wp14:anchorId="5EDD177F" wp14:editId="3DC58910">
            <wp:extent cx="5124450" cy="275600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71379" cy="2781246"/>
                    </a:xfrm>
                    <a:prstGeom prst="rect">
                      <a:avLst/>
                    </a:prstGeom>
                  </pic:spPr>
                </pic:pic>
              </a:graphicData>
            </a:graphic>
          </wp:inline>
        </w:drawing>
      </w:r>
    </w:p>
    <w:p w14:paraId="519F7C3D" w14:textId="4B17D954" w:rsidR="00B04F11" w:rsidRPr="00E26019" w:rsidRDefault="00E26019" w:rsidP="00640C00">
      <w:pPr>
        <w:shd w:val="clear" w:color="auto" w:fill="FFFFFF"/>
        <w:rPr>
          <w:rFonts w:ascii="Times New Roman" w:eastAsia="Times New Roman" w:hAnsi="Times New Roman" w:cs="Times New Roman"/>
          <w:color w:val="1D2228"/>
          <w:lang w:eastAsia="en-US"/>
        </w:rPr>
      </w:pPr>
      <w:r>
        <w:rPr>
          <w:rFonts w:ascii="Times New Roman" w:eastAsia="Times New Roman" w:hAnsi="Times New Roman" w:cs="Times New Roman"/>
          <w:noProof/>
          <w:color w:val="1D2228"/>
          <w:lang w:eastAsia="en-US"/>
        </w:rPr>
        <w:lastRenderedPageBreak/>
        <w:drawing>
          <wp:inline distT="0" distB="0" distL="0" distR="0" wp14:anchorId="65927505" wp14:editId="66617EEE">
            <wp:extent cx="4933950" cy="3941445"/>
            <wp:effectExtent l="0" t="0" r="0" b="1905"/>
            <wp:docPr id="27247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2931" cy="3948619"/>
                    </a:xfrm>
                    <a:prstGeom prst="rect">
                      <a:avLst/>
                    </a:prstGeom>
                    <a:noFill/>
                    <a:ln>
                      <a:noFill/>
                    </a:ln>
                  </pic:spPr>
                </pic:pic>
              </a:graphicData>
            </a:graphic>
          </wp:inline>
        </w:drawing>
      </w:r>
    </w:p>
    <w:p w14:paraId="0D4C6BC9" w14:textId="05693AB0" w:rsidR="002F378D" w:rsidRPr="00E26019" w:rsidRDefault="002F378D" w:rsidP="002F378D">
      <w:pPr>
        <w:tabs>
          <w:tab w:val="left" w:pos="2051"/>
        </w:tabs>
        <w:rPr>
          <w:rFonts w:ascii="Times New Roman" w:hAnsi="Times New Roman" w:cs="Times New Roman"/>
          <w:sz w:val="36"/>
          <w:szCs w:val="36"/>
        </w:rPr>
      </w:pPr>
    </w:p>
    <w:sectPr w:rsidR="002F378D" w:rsidRPr="00E26019">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559E4" w14:textId="77777777" w:rsidR="00107B3B" w:rsidRDefault="00107B3B">
      <w:pPr>
        <w:spacing w:line="240" w:lineRule="auto"/>
      </w:pPr>
      <w:r>
        <w:separator/>
      </w:r>
    </w:p>
  </w:endnote>
  <w:endnote w:type="continuationSeparator" w:id="0">
    <w:p w14:paraId="72873F08" w14:textId="77777777" w:rsidR="00107B3B" w:rsidRDefault="00107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49D7D" w14:textId="77777777" w:rsidR="00107B3B" w:rsidRDefault="00107B3B">
      <w:pPr>
        <w:spacing w:line="240" w:lineRule="auto"/>
      </w:pPr>
      <w:r>
        <w:separator/>
      </w:r>
    </w:p>
  </w:footnote>
  <w:footnote w:type="continuationSeparator" w:id="0">
    <w:p w14:paraId="0B6D4A45" w14:textId="77777777" w:rsidR="00107B3B" w:rsidRDefault="00107B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C9A" w14:textId="77777777" w:rsidR="00B24FEA" w:rsidRDefault="00886B96">
    <w:pPr>
      <w:pBdr>
        <w:top w:val="nil"/>
        <w:left w:val="nil"/>
        <w:bottom w:val="nil"/>
        <w:right w:val="nil"/>
        <w:between w:val="nil"/>
      </w:pBdr>
      <w:rPr>
        <w:color w:val="000000"/>
      </w:rPr>
    </w:pPr>
    <w:r>
      <w:rPr>
        <w:noProof/>
        <w:lang w:val="en-GB"/>
      </w:rPr>
      <w:drawing>
        <wp:inline distT="0" distB="0" distL="0" distR="0" wp14:anchorId="2712175A" wp14:editId="7C16AD43">
          <wp:extent cx="958233" cy="729623"/>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58233" cy="729623"/>
                  </a:xfrm>
                  <a:prstGeom prst="rect">
                    <a:avLst/>
                  </a:prstGeom>
                  <a:ln/>
                </pic:spPr>
              </pic:pic>
            </a:graphicData>
          </a:graphic>
        </wp:inline>
      </w:drawing>
    </w:r>
    <w:r w:rsidR="007163D0">
      <w:rPr>
        <w:color w:val="000000"/>
      </w:rPr>
      <w:t xml:space="preserve">                          </w:t>
    </w:r>
    <w:r>
      <w:rPr>
        <w:color w:val="000000"/>
      </w:rPr>
      <w:t xml:space="preserve">    </w:t>
    </w:r>
    <w:r w:rsidR="006A3241" w:rsidRPr="006A3241">
      <w:rPr>
        <w:noProof/>
        <w:color w:val="000000"/>
        <w:lang w:val="en-GB"/>
      </w:rPr>
      <w:drawing>
        <wp:inline distT="0" distB="0" distL="0" distR="0" wp14:anchorId="0D01CDD1" wp14:editId="194182C0">
          <wp:extent cx="818984" cy="779227"/>
          <wp:effectExtent l="0" t="0" r="635" b="1905"/>
          <wp:docPr id="18440" name="Picture 6">
            <a:extLst xmlns:a="http://schemas.openxmlformats.org/drawingml/2006/main">
              <a:ext uri="{FF2B5EF4-FFF2-40B4-BE49-F238E27FC236}">
                <a16:creationId xmlns:a16="http://schemas.microsoft.com/office/drawing/2014/main" id="{F7DBEE7E-993F-3AA8-FFD1-8407F441E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6">
                    <a:extLst>
                      <a:ext uri="{FF2B5EF4-FFF2-40B4-BE49-F238E27FC236}">
                        <a16:creationId xmlns:a16="http://schemas.microsoft.com/office/drawing/2014/main" id="{F7DBEE7E-993F-3AA8-FFD1-8407F441E07C}"/>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20355" cy="780531"/>
                  </a:xfrm>
                  <a:prstGeom prst="rect">
                    <a:avLst/>
                  </a:prstGeom>
                  <a:noFill/>
                  <a:ln>
                    <a:noFill/>
                  </a:ln>
                </pic:spPr>
              </pic:pic>
            </a:graphicData>
          </a:graphic>
        </wp:inline>
      </w:drawing>
    </w:r>
    <w:r w:rsidR="006A3241" w:rsidRPr="006A3241">
      <w:rPr>
        <w:color w:val="000000"/>
        <w:lang w:val="en-GB"/>
      </w:rPr>
      <w:t xml:space="preserve"> </w:t>
    </w:r>
    <w:r>
      <w:rPr>
        <w:noProof/>
        <w:lang w:val="en-GB"/>
      </w:rPr>
      <w:drawing>
        <wp:inline distT="0" distB="0" distL="0" distR="0" wp14:anchorId="0141BF98" wp14:editId="525FD467">
          <wp:extent cx="2945188" cy="648774"/>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945188" cy="64877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0FBB"/>
    <w:multiLevelType w:val="hybridMultilevel"/>
    <w:tmpl w:val="46EA0B00"/>
    <w:numStyleLink w:val="ImportedStyle18"/>
  </w:abstractNum>
  <w:abstractNum w:abstractNumId="1" w15:restartNumberingAfterBreak="0">
    <w:nsid w:val="0D7E5A86"/>
    <w:multiLevelType w:val="hybridMultilevel"/>
    <w:tmpl w:val="207C81B8"/>
    <w:lvl w:ilvl="0" w:tplc="E39C6040">
      <w:start w:val="1"/>
      <w:numFmt w:val="bullet"/>
      <w:lvlText w:val=""/>
      <w:lvlJc w:val="left"/>
      <w:pPr>
        <w:tabs>
          <w:tab w:val="num" w:pos="720"/>
        </w:tabs>
        <w:ind w:left="720" w:hanging="360"/>
      </w:pPr>
      <w:rPr>
        <w:rFonts w:ascii="Wingdings 3" w:hAnsi="Wingdings 3" w:hint="default"/>
      </w:rPr>
    </w:lvl>
    <w:lvl w:ilvl="1" w:tplc="1506060A" w:tentative="1">
      <w:start w:val="1"/>
      <w:numFmt w:val="bullet"/>
      <w:lvlText w:val=""/>
      <w:lvlJc w:val="left"/>
      <w:pPr>
        <w:tabs>
          <w:tab w:val="num" w:pos="1440"/>
        </w:tabs>
        <w:ind w:left="1440" w:hanging="360"/>
      </w:pPr>
      <w:rPr>
        <w:rFonts w:ascii="Wingdings 3" w:hAnsi="Wingdings 3" w:hint="default"/>
      </w:rPr>
    </w:lvl>
    <w:lvl w:ilvl="2" w:tplc="0B7E48AA" w:tentative="1">
      <w:start w:val="1"/>
      <w:numFmt w:val="bullet"/>
      <w:lvlText w:val=""/>
      <w:lvlJc w:val="left"/>
      <w:pPr>
        <w:tabs>
          <w:tab w:val="num" w:pos="2160"/>
        </w:tabs>
        <w:ind w:left="2160" w:hanging="360"/>
      </w:pPr>
      <w:rPr>
        <w:rFonts w:ascii="Wingdings 3" w:hAnsi="Wingdings 3" w:hint="default"/>
      </w:rPr>
    </w:lvl>
    <w:lvl w:ilvl="3" w:tplc="3048AF30" w:tentative="1">
      <w:start w:val="1"/>
      <w:numFmt w:val="bullet"/>
      <w:lvlText w:val=""/>
      <w:lvlJc w:val="left"/>
      <w:pPr>
        <w:tabs>
          <w:tab w:val="num" w:pos="2880"/>
        </w:tabs>
        <w:ind w:left="2880" w:hanging="360"/>
      </w:pPr>
      <w:rPr>
        <w:rFonts w:ascii="Wingdings 3" w:hAnsi="Wingdings 3" w:hint="default"/>
      </w:rPr>
    </w:lvl>
    <w:lvl w:ilvl="4" w:tplc="78F48A08" w:tentative="1">
      <w:start w:val="1"/>
      <w:numFmt w:val="bullet"/>
      <w:lvlText w:val=""/>
      <w:lvlJc w:val="left"/>
      <w:pPr>
        <w:tabs>
          <w:tab w:val="num" w:pos="3600"/>
        </w:tabs>
        <w:ind w:left="3600" w:hanging="360"/>
      </w:pPr>
      <w:rPr>
        <w:rFonts w:ascii="Wingdings 3" w:hAnsi="Wingdings 3" w:hint="default"/>
      </w:rPr>
    </w:lvl>
    <w:lvl w:ilvl="5" w:tplc="CDDAE016" w:tentative="1">
      <w:start w:val="1"/>
      <w:numFmt w:val="bullet"/>
      <w:lvlText w:val=""/>
      <w:lvlJc w:val="left"/>
      <w:pPr>
        <w:tabs>
          <w:tab w:val="num" w:pos="4320"/>
        </w:tabs>
        <w:ind w:left="4320" w:hanging="360"/>
      </w:pPr>
      <w:rPr>
        <w:rFonts w:ascii="Wingdings 3" w:hAnsi="Wingdings 3" w:hint="default"/>
      </w:rPr>
    </w:lvl>
    <w:lvl w:ilvl="6" w:tplc="54301202" w:tentative="1">
      <w:start w:val="1"/>
      <w:numFmt w:val="bullet"/>
      <w:lvlText w:val=""/>
      <w:lvlJc w:val="left"/>
      <w:pPr>
        <w:tabs>
          <w:tab w:val="num" w:pos="5040"/>
        </w:tabs>
        <w:ind w:left="5040" w:hanging="360"/>
      </w:pPr>
      <w:rPr>
        <w:rFonts w:ascii="Wingdings 3" w:hAnsi="Wingdings 3" w:hint="default"/>
      </w:rPr>
    </w:lvl>
    <w:lvl w:ilvl="7" w:tplc="37F4EF22" w:tentative="1">
      <w:start w:val="1"/>
      <w:numFmt w:val="bullet"/>
      <w:lvlText w:val=""/>
      <w:lvlJc w:val="left"/>
      <w:pPr>
        <w:tabs>
          <w:tab w:val="num" w:pos="5760"/>
        </w:tabs>
        <w:ind w:left="5760" w:hanging="360"/>
      </w:pPr>
      <w:rPr>
        <w:rFonts w:ascii="Wingdings 3" w:hAnsi="Wingdings 3" w:hint="default"/>
      </w:rPr>
    </w:lvl>
    <w:lvl w:ilvl="8" w:tplc="926A98A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6142CC7"/>
    <w:multiLevelType w:val="hybridMultilevel"/>
    <w:tmpl w:val="764842A2"/>
    <w:numStyleLink w:val="ImportedStyle20"/>
  </w:abstractNum>
  <w:abstractNum w:abstractNumId="3" w15:restartNumberingAfterBreak="0">
    <w:nsid w:val="246C7907"/>
    <w:multiLevelType w:val="hybridMultilevel"/>
    <w:tmpl w:val="BB3A508A"/>
    <w:numStyleLink w:val="ImportedStyle19"/>
  </w:abstractNum>
  <w:abstractNum w:abstractNumId="4" w15:restartNumberingAfterBreak="0">
    <w:nsid w:val="36330293"/>
    <w:multiLevelType w:val="hybridMultilevel"/>
    <w:tmpl w:val="913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A569B0"/>
    <w:multiLevelType w:val="hybridMultilevel"/>
    <w:tmpl w:val="CF5C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13097"/>
    <w:multiLevelType w:val="hybridMultilevel"/>
    <w:tmpl w:val="BB3A508A"/>
    <w:styleLink w:val="ImportedStyle19"/>
    <w:lvl w:ilvl="0" w:tplc="331E7A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401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603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C0EC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225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F471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E0F5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1E42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66E6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3D024D9"/>
    <w:multiLevelType w:val="hybridMultilevel"/>
    <w:tmpl w:val="C1D45C3E"/>
    <w:lvl w:ilvl="0" w:tplc="603C556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731377"/>
    <w:multiLevelType w:val="hybridMultilevel"/>
    <w:tmpl w:val="D826BD96"/>
    <w:lvl w:ilvl="0" w:tplc="C58E7078">
      <w:start w:val="1"/>
      <w:numFmt w:val="bullet"/>
      <w:lvlText w:val=""/>
      <w:lvlJc w:val="left"/>
      <w:pPr>
        <w:tabs>
          <w:tab w:val="num" w:pos="720"/>
        </w:tabs>
        <w:ind w:left="720" w:hanging="360"/>
      </w:pPr>
      <w:rPr>
        <w:rFonts w:ascii="Wingdings 3" w:hAnsi="Wingdings 3" w:hint="default"/>
      </w:rPr>
    </w:lvl>
    <w:lvl w:ilvl="1" w:tplc="25822E38" w:tentative="1">
      <w:start w:val="1"/>
      <w:numFmt w:val="bullet"/>
      <w:lvlText w:val=""/>
      <w:lvlJc w:val="left"/>
      <w:pPr>
        <w:tabs>
          <w:tab w:val="num" w:pos="1440"/>
        </w:tabs>
        <w:ind w:left="1440" w:hanging="360"/>
      </w:pPr>
      <w:rPr>
        <w:rFonts w:ascii="Wingdings 3" w:hAnsi="Wingdings 3" w:hint="default"/>
      </w:rPr>
    </w:lvl>
    <w:lvl w:ilvl="2" w:tplc="736C8B2A" w:tentative="1">
      <w:start w:val="1"/>
      <w:numFmt w:val="bullet"/>
      <w:lvlText w:val=""/>
      <w:lvlJc w:val="left"/>
      <w:pPr>
        <w:tabs>
          <w:tab w:val="num" w:pos="2160"/>
        </w:tabs>
        <w:ind w:left="2160" w:hanging="360"/>
      </w:pPr>
      <w:rPr>
        <w:rFonts w:ascii="Wingdings 3" w:hAnsi="Wingdings 3" w:hint="default"/>
      </w:rPr>
    </w:lvl>
    <w:lvl w:ilvl="3" w:tplc="35F42682" w:tentative="1">
      <w:start w:val="1"/>
      <w:numFmt w:val="bullet"/>
      <w:lvlText w:val=""/>
      <w:lvlJc w:val="left"/>
      <w:pPr>
        <w:tabs>
          <w:tab w:val="num" w:pos="2880"/>
        </w:tabs>
        <w:ind w:left="2880" w:hanging="360"/>
      </w:pPr>
      <w:rPr>
        <w:rFonts w:ascii="Wingdings 3" w:hAnsi="Wingdings 3" w:hint="default"/>
      </w:rPr>
    </w:lvl>
    <w:lvl w:ilvl="4" w:tplc="BFFCAE40" w:tentative="1">
      <w:start w:val="1"/>
      <w:numFmt w:val="bullet"/>
      <w:lvlText w:val=""/>
      <w:lvlJc w:val="left"/>
      <w:pPr>
        <w:tabs>
          <w:tab w:val="num" w:pos="3600"/>
        </w:tabs>
        <w:ind w:left="3600" w:hanging="360"/>
      </w:pPr>
      <w:rPr>
        <w:rFonts w:ascii="Wingdings 3" w:hAnsi="Wingdings 3" w:hint="default"/>
      </w:rPr>
    </w:lvl>
    <w:lvl w:ilvl="5" w:tplc="71D0A6CE" w:tentative="1">
      <w:start w:val="1"/>
      <w:numFmt w:val="bullet"/>
      <w:lvlText w:val=""/>
      <w:lvlJc w:val="left"/>
      <w:pPr>
        <w:tabs>
          <w:tab w:val="num" w:pos="4320"/>
        </w:tabs>
        <w:ind w:left="4320" w:hanging="360"/>
      </w:pPr>
      <w:rPr>
        <w:rFonts w:ascii="Wingdings 3" w:hAnsi="Wingdings 3" w:hint="default"/>
      </w:rPr>
    </w:lvl>
    <w:lvl w:ilvl="6" w:tplc="C2FEFFA2" w:tentative="1">
      <w:start w:val="1"/>
      <w:numFmt w:val="bullet"/>
      <w:lvlText w:val=""/>
      <w:lvlJc w:val="left"/>
      <w:pPr>
        <w:tabs>
          <w:tab w:val="num" w:pos="5040"/>
        </w:tabs>
        <w:ind w:left="5040" w:hanging="360"/>
      </w:pPr>
      <w:rPr>
        <w:rFonts w:ascii="Wingdings 3" w:hAnsi="Wingdings 3" w:hint="default"/>
      </w:rPr>
    </w:lvl>
    <w:lvl w:ilvl="7" w:tplc="98F67BEC" w:tentative="1">
      <w:start w:val="1"/>
      <w:numFmt w:val="bullet"/>
      <w:lvlText w:val=""/>
      <w:lvlJc w:val="left"/>
      <w:pPr>
        <w:tabs>
          <w:tab w:val="num" w:pos="5760"/>
        </w:tabs>
        <w:ind w:left="5760" w:hanging="360"/>
      </w:pPr>
      <w:rPr>
        <w:rFonts w:ascii="Wingdings 3" w:hAnsi="Wingdings 3" w:hint="default"/>
      </w:rPr>
    </w:lvl>
    <w:lvl w:ilvl="8" w:tplc="82A21B0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9961FE5"/>
    <w:multiLevelType w:val="hybridMultilevel"/>
    <w:tmpl w:val="764842A2"/>
    <w:styleLink w:val="ImportedStyle20"/>
    <w:lvl w:ilvl="0" w:tplc="C19AB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9A1E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C9D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C8F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46A3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3EBB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E205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4C3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16BF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F1B59AA"/>
    <w:multiLevelType w:val="hybridMultilevel"/>
    <w:tmpl w:val="10F00716"/>
    <w:lvl w:ilvl="0" w:tplc="4ADC6C18">
      <w:start w:val="1"/>
      <w:numFmt w:val="bullet"/>
      <w:lvlText w:val="•"/>
      <w:lvlJc w:val="left"/>
      <w:pPr>
        <w:tabs>
          <w:tab w:val="num" w:pos="720"/>
        </w:tabs>
        <w:ind w:left="720" w:hanging="360"/>
      </w:pPr>
      <w:rPr>
        <w:rFonts w:ascii="Times New Roman" w:hAnsi="Times New Roman" w:hint="default"/>
      </w:rPr>
    </w:lvl>
    <w:lvl w:ilvl="1" w:tplc="704A2B0C" w:tentative="1">
      <w:start w:val="1"/>
      <w:numFmt w:val="bullet"/>
      <w:lvlText w:val="•"/>
      <w:lvlJc w:val="left"/>
      <w:pPr>
        <w:tabs>
          <w:tab w:val="num" w:pos="1440"/>
        </w:tabs>
        <w:ind w:left="1440" w:hanging="360"/>
      </w:pPr>
      <w:rPr>
        <w:rFonts w:ascii="Times New Roman" w:hAnsi="Times New Roman" w:hint="default"/>
      </w:rPr>
    </w:lvl>
    <w:lvl w:ilvl="2" w:tplc="CF72CA12" w:tentative="1">
      <w:start w:val="1"/>
      <w:numFmt w:val="bullet"/>
      <w:lvlText w:val="•"/>
      <w:lvlJc w:val="left"/>
      <w:pPr>
        <w:tabs>
          <w:tab w:val="num" w:pos="2160"/>
        </w:tabs>
        <w:ind w:left="2160" w:hanging="360"/>
      </w:pPr>
      <w:rPr>
        <w:rFonts w:ascii="Times New Roman" w:hAnsi="Times New Roman" w:hint="default"/>
      </w:rPr>
    </w:lvl>
    <w:lvl w:ilvl="3" w:tplc="CD6AED4C" w:tentative="1">
      <w:start w:val="1"/>
      <w:numFmt w:val="bullet"/>
      <w:lvlText w:val="•"/>
      <w:lvlJc w:val="left"/>
      <w:pPr>
        <w:tabs>
          <w:tab w:val="num" w:pos="2880"/>
        </w:tabs>
        <w:ind w:left="2880" w:hanging="360"/>
      </w:pPr>
      <w:rPr>
        <w:rFonts w:ascii="Times New Roman" w:hAnsi="Times New Roman" w:hint="default"/>
      </w:rPr>
    </w:lvl>
    <w:lvl w:ilvl="4" w:tplc="41C20B16" w:tentative="1">
      <w:start w:val="1"/>
      <w:numFmt w:val="bullet"/>
      <w:lvlText w:val="•"/>
      <w:lvlJc w:val="left"/>
      <w:pPr>
        <w:tabs>
          <w:tab w:val="num" w:pos="3600"/>
        </w:tabs>
        <w:ind w:left="3600" w:hanging="360"/>
      </w:pPr>
      <w:rPr>
        <w:rFonts w:ascii="Times New Roman" w:hAnsi="Times New Roman" w:hint="default"/>
      </w:rPr>
    </w:lvl>
    <w:lvl w:ilvl="5" w:tplc="97BC6B6C" w:tentative="1">
      <w:start w:val="1"/>
      <w:numFmt w:val="bullet"/>
      <w:lvlText w:val="•"/>
      <w:lvlJc w:val="left"/>
      <w:pPr>
        <w:tabs>
          <w:tab w:val="num" w:pos="4320"/>
        </w:tabs>
        <w:ind w:left="4320" w:hanging="360"/>
      </w:pPr>
      <w:rPr>
        <w:rFonts w:ascii="Times New Roman" w:hAnsi="Times New Roman" w:hint="default"/>
      </w:rPr>
    </w:lvl>
    <w:lvl w:ilvl="6" w:tplc="A59CEE46" w:tentative="1">
      <w:start w:val="1"/>
      <w:numFmt w:val="bullet"/>
      <w:lvlText w:val="•"/>
      <w:lvlJc w:val="left"/>
      <w:pPr>
        <w:tabs>
          <w:tab w:val="num" w:pos="5040"/>
        </w:tabs>
        <w:ind w:left="5040" w:hanging="360"/>
      </w:pPr>
      <w:rPr>
        <w:rFonts w:ascii="Times New Roman" w:hAnsi="Times New Roman" w:hint="default"/>
      </w:rPr>
    </w:lvl>
    <w:lvl w:ilvl="7" w:tplc="8E5CD1D2" w:tentative="1">
      <w:start w:val="1"/>
      <w:numFmt w:val="bullet"/>
      <w:lvlText w:val="•"/>
      <w:lvlJc w:val="left"/>
      <w:pPr>
        <w:tabs>
          <w:tab w:val="num" w:pos="5760"/>
        </w:tabs>
        <w:ind w:left="5760" w:hanging="360"/>
      </w:pPr>
      <w:rPr>
        <w:rFonts w:ascii="Times New Roman" w:hAnsi="Times New Roman" w:hint="default"/>
      </w:rPr>
    </w:lvl>
    <w:lvl w:ilvl="8" w:tplc="1CC4E56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0015AF3"/>
    <w:multiLevelType w:val="hybridMultilevel"/>
    <w:tmpl w:val="C4CC4F0E"/>
    <w:lvl w:ilvl="0" w:tplc="35F670C2">
      <w:start w:val="1"/>
      <w:numFmt w:val="bullet"/>
      <w:lvlText w:val="•"/>
      <w:lvlJc w:val="left"/>
      <w:pPr>
        <w:tabs>
          <w:tab w:val="num" w:pos="720"/>
        </w:tabs>
        <w:ind w:left="720" w:hanging="360"/>
      </w:pPr>
      <w:rPr>
        <w:rFonts w:ascii="Times New Roman" w:hAnsi="Times New Roman" w:hint="default"/>
      </w:rPr>
    </w:lvl>
    <w:lvl w:ilvl="1" w:tplc="5CBAB3FC" w:tentative="1">
      <w:start w:val="1"/>
      <w:numFmt w:val="bullet"/>
      <w:lvlText w:val="•"/>
      <w:lvlJc w:val="left"/>
      <w:pPr>
        <w:tabs>
          <w:tab w:val="num" w:pos="1440"/>
        </w:tabs>
        <w:ind w:left="1440" w:hanging="360"/>
      </w:pPr>
      <w:rPr>
        <w:rFonts w:ascii="Times New Roman" w:hAnsi="Times New Roman" w:hint="default"/>
      </w:rPr>
    </w:lvl>
    <w:lvl w:ilvl="2" w:tplc="5C7A3814" w:tentative="1">
      <w:start w:val="1"/>
      <w:numFmt w:val="bullet"/>
      <w:lvlText w:val="•"/>
      <w:lvlJc w:val="left"/>
      <w:pPr>
        <w:tabs>
          <w:tab w:val="num" w:pos="2160"/>
        </w:tabs>
        <w:ind w:left="2160" w:hanging="360"/>
      </w:pPr>
      <w:rPr>
        <w:rFonts w:ascii="Times New Roman" w:hAnsi="Times New Roman" w:hint="default"/>
      </w:rPr>
    </w:lvl>
    <w:lvl w:ilvl="3" w:tplc="B5062656" w:tentative="1">
      <w:start w:val="1"/>
      <w:numFmt w:val="bullet"/>
      <w:lvlText w:val="•"/>
      <w:lvlJc w:val="left"/>
      <w:pPr>
        <w:tabs>
          <w:tab w:val="num" w:pos="2880"/>
        </w:tabs>
        <w:ind w:left="2880" w:hanging="360"/>
      </w:pPr>
      <w:rPr>
        <w:rFonts w:ascii="Times New Roman" w:hAnsi="Times New Roman" w:hint="default"/>
      </w:rPr>
    </w:lvl>
    <w:lvl w:ilvl="4" w:tplc="12DCC96A" w:tentative="1">
      <w:start w:val="1"/>
      <w:numFmt w:val="bullet"/>
      <w:lvlText w:val="•"/>
      <w:lvlJc w:val="left"/>
      <w:pPr>
        <w:tabs>
          <w:tab w:val="num" w:pos="3600"/>
        </w:tabs>
        <w:ind w:left="3600" w:hanging="360"/>
      </w:pPr>
      <w:rPr>
        <w:rFonts w:ascii="Times New Roman" w:hAnsi="Times New Roman" w:hint="default"/>
      </w:rPr>
    </w:lvl>
    <w:lvl w:ilvl="5" w:tplc="64C68838" w:tentative="1">
      <w:start w:val="1"/>
      <w:numFmt w:val="bullet"/>
      <w:lvlText w:val="•"/>
      <w:lvlJc w:val="left"/>
      <w:pPr>
        <w:tabs>
          <w:tab w:val="num" w:pos="4320"/>
        </w:tabs>
        <w:ind w:left="4320" w:hanging="360"/>
      </w:pPr>
      <w:rPr>
        <w:rFonts w:ascii="Times New Roman" w:hAnsi="Times New Roman" w:hint="default"/>
      </w:rPr>
    </w:lvl>
    <w:lvl w:ilvl="6" w:tplc="493A8CC2" w:tentative="1">
      <w:start w:val="1"/>
      <w:numFmt w:val="bullet"/>
      <w:lvlText w:val="•"/>
      <w:lvlJc w:val="left"/>
      <w:pPr>
        <w:tabs>
          <w:tab w:val="num" w:pos="5040"/>
        </w:tabs>
        <w:ind w:left="5040" w:hanging="360"/>
      </w:pPr>
      <w:rPr>
        <w:rFonts w:ascii="Times New Roman" w:hAnsi="Times New Roman" w:hint="default"/>
      </w:rPr>
    </w:lvl>
    <w:lvl w:ilvl="7" w:tplc="8D14A8B6" w:tentative="1">
      <w:start w:val="1"/>
      <w:numFmt w:val="bullet"/>
      <w:lvlText w:val="•"/>
      <w:lvlJc w:val="left"/>
      <w:pPr>
        <w:tabs>
          <w:tab w:val="num" w:pos="5760"/>
        </w:tabs>
        <w:ind w:left="5760" w:hanging="360"/>
      </w:pPr>
      <w:rPr>
        <w:rFonts w:ascii="Times New Roman" w:hAnsi="Times New Roman" w:hint="default"/>
      </w:rPr>
    </w:lvl>
    <w:lvl w:ilvl="8" w:tplc="DB70F0F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51E72E2"/>
    <w:multiLevelType w:val="hybridMultilevel"/>
    <w:tmpl w:val="46EA0B00"/>
    <w:styleLink w:val="ImportedStyle18"/>
    <w:lvl w:ilvl="0" w:tplc="460A5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4E07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2EC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8BD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501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0C1A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3634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C09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CE82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D4658FF"/>
    <w:multiLevelType w:val="hybridMultilevel"/>
    <w:tmpl w:val="CC0EF4DC"/>
    <w:lvl w:ilvl="0" w:tplc="654C9276">
      <w:start w:val="1"/>
      <w:numFmt w:val="bullet"/>
      <w:lvlText w:val=""/>
      <w:lvlJc w:val="left"/>
      <w:pPr>
        <w:tabs>
          <w:tab w:val="num" w:pos="720"/>
        </w:tabs>
        <w:ind w:left="720" w:hanging="360"/>
      </w:pPr>
      <w:rPr>
        <w:rFonts w:ascii="Wingdings" w:hAnsi="Wingdings" w:hint="default"/>
      </w:rPr>
    </w:lvl>
    <w:lvl w:ilvl="1" w:tplc="62E8F17E" w:tentative="1">
      <w:start w:val="1"/>
      <w:numFmt w:val="bullet"/>
      <w:lvlText w:val=""/>
      <w:lvlJc w:val="left"/>
      <w:pPr>
        <w:tabs>
          <w:tab w:val="num" w:pos="1440"/>
        </w:tabs>
        <w:ind w:left="1440" w:hanging="360"/>
      </w:pPr>
      <w:rPr>
        <w:rFonts w:ascii="Wingdings" w:hAnsi="Wingdings" w:hint="default"/>
      </w:rPr>
    </w:lvl>
    <w:lvl w:ilvl="2" w:tplc="FB00EC5C" w:tentative="1">
      <w:start w:val="1"/>
      <w:numFmt w:val="bullet"/>
      <w:lvlText w:val=""/>
      <w:lvlJc w:val="left"/>
      <w:pPr>
        <w:tabs>
          <w:tab w:val="num" w:pos="2160"/>
        </w:tabs>
        <w:ind w:left="2160" w:hanging="360"/>
      </w:pPr>
      <w:rPr>
        <w:rFonts w:ascii="Wingdings" w:hAnsi="Wingdings" w:hint="default"/>
      </w:rPr>
    </w:lvl>
    <w:lvl w:ilvl="3" w:tplc="210C0CB0" w:tentative="1">
      <w:start w:val="1"/>
      <w:numFmt w:val="bullet"/>
      <w:lvlText w:val=""/>
      <w:lvlJc w:val="left"/>
      <w:pPr>
        <w:tabs>
          <w:tab w:val="num" w:pos="2880"/>
        </w:tabs>
        <w:ind w:left="2880" w:hanging="360"/>
      </w:pPr>
      <w:rPr>
        <w:rFonts w:ascii="Wingdings" w:hAnsi="Wingdings" w:hint="default"/>
      </w:rPr>
    </w:lvl>
    <w:lvl w:ilvl="4" w:tplc="18E4492A" w:tentative="1">
      <w:start w:val="1"/>
      <w:numFmt w:val="bullet"/>
      <w:lvlText w:val=""/>
      <w:lvlJc w:val="left"/>
      <w:pPr>
        <w:tabs>
          <w:tab w:val="num" w:pos="3600"/>
        </w:tabs>
        <w:ind w:left="3600" w:hanging="360"/>
      </w:pPr>
      <w:rPr>
        <w:rFonts w:ascii="Wingdings" w:hAnsi="Wingdings" w:hint="default"/>
      </w:rPr>
    </w:lvl>
    <w:lvl w:ilvl="5" w:tplc="420C3414" w:tentative="1">
      <w:start w:val="1"/>
      <w:numFmt w:val="bullet"/>
      <w:lvlText w:val=""/>
      <w:lvlJc w:val="left"/>
      <w:pPr>
        <w:tabs>
          <w:tab w:val="num" w:pos="4320"/>
        </w:tabs>
        <w:ind w:left="4320" w:hanging="360"/>
      </w:pPr>
      <w:rPr>
        <w:rFonts w:ascii="Wingdings" w:hAnsi="Wingdings" w:hint="default"/>
      </w:rPr>
    </w:lvl>
    <w:lvl w:ilvl="6" w:tplc="703E6DD4" w:tentative="1">
      <w:start w:val="1"/>
      <w:numFmt w:val="bullet"/>
      <w:lvlText w:val=""/>
      <w:lvlJc w:val="left"/>
      <w:pPr>
        <w:tabs>
          <w:tab w:val="num" w:pos="5040"/>
        </w:tabs>
        <w:ind w:left="5040" w:hanging="360"/>
      </w:pPr>
      <w:rPr>
        <w:rFonts w:ascii="Wingdings" w:hAnsi="Wingdings" w:hint="default"/>
      </w:rPr>
    </w:lvl>
    <w:lvl w:ilvl="7" w:tplc="F7504900" w:tentative="1">
      <w:start w:val="1"/>
      <w:numFmt w:val="bullet"/>
      <w:lvlText w:val=""/>
      <w:lvlJc w:val="left"/>
      <w:pPr>
        <w:tabs>
          <w:tab w:val="num" w:pos="5760"/>
        </w:tabs>
        <w:ind w:left="5760" w:hanging="360"/>
      </w:pPr>
      <w:rPr>
        <w:rFonts w:ascii="Wingdings" w:hAnsi="Wingdings" w:hint="default"/>
      </w:rPr>
    </w:lvl>
    <w:lvl w:ilvl="8" w:tplc="E0107946" w:tentative="1">
      <w:start w:val="1"/>
      <w:numFmt w:val="bullet"/>
      <w:lvlText w:val=""/>
      <w:lvlJc w:val="left"/>
      <w:pPr>
        <w:tabs>
          <w:tab w:val="num" w:pos="6480"/>
        </w:tabs>
        <w:ind w:left="6480" w:hanging="360"/>
      </w:pPr>
      <w:rPr>
        <w:rFonts w:ascii="Wingdings" w:hAnsi="Wingdings" w:hint="default"/>
      </w:rPr>
    </w:lvl>
  </w:abstractNum>
  <w:num w:numId="1" w16cid:durableId="302662267">
    <w:abstractNumId w:val="8"/>
  </w:num>
  <w:num w:numId="2" w16cid:durableId="1429502872">
    <w:abstractNumId w:val="1"/>
  </w:num>
  <w:num w:numId="3" w16cid:durableId="1588880187">
    <w:abstractNumId w:val="10"/>
  </w:num>
  <w:num w:numId="4" w16cid:durableId="1694187082">
    <w:abstractNumId w:val="11"/>
  </w:num>
  <w:num w:numId="5" w16cid:durableId="1912035234">
    <w:abstractNumId w:val="12"/>
  </w:num>
  <w:num w:numId="6" w16cid:durableId="490147244">
    <w:abstractNumId w:val="0"/>
  </w:num>
  <w:num w:numId="7" w16cid:durableId="90854785">
    <w:abstractNumId w:val="6"/>
  </w:num>
  <w:num w:numId="8" w16cid:durableId="1394349781">
    <w:abstractNumId w:val="3"/>
  </w:num>
  <w:num w:numId="9" w16cid:durableId="2109229565">
    <w:abstractNumId w:val="9"/>
  </w:num>
  <w:num w:numId="10" w16cid:durableId="812909311">
    <w:abstractNumId w:val="2"/>
  </w:num>
  <w:num w:numId="11" w16cid:durableId="788622734">
    <w:abstractNumId w:val="7"/>
  </w:num>
  <w:num w:numId="12" w16cid:durableId="1172602870">
    <w:abstractNumId w:val="13"/>
  </w:num>
  <w:num w:numId="13" w16cid:durableId="1684017443">
    <w:abstractNumId w:val="5"/>
  </w:num>
  <w:num w:numId="14" w16cid:durableId="8646396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A"/>
    <w:rsid w:val="00007C47"/>
    <w:rsid w:val="000137EC"/>
    <w:rsid w:val="000658C6"/>
    <w:rsid w:val="000B7942"/>
    <w:rsid w:val="00107B3B"/>
    <w:rsid w:val="001D60F2"/>
    <w:rsid w:val="00243E08"/>
    <w:rsid w:val="00263EB1"/>
    <w:rsid w:val="0028698F"/>
    <w:rsid w:val="00291344"/>
    <w:rsid w:val="002B75AE"/>
    <w:rsid w:val="002E0DE0"/>
    <w:rsid w:val="002E7EC1"/>
    <w:rsid w:val="002F378D"/>
    <w:rsid w:val="003422AC"/>
    <w:rsid w:val="00353C49"/>
    <w:rsid w:val="003A2E43"/>
    <w:rsid w:val="003E0DCB"/>
    <w:rsid w:val="00446409"/>
    <w:rsid w:val="00456C93"/>
    <w:rsid w:val="004A17EF"/>
    <w:rsid w:val="004C4468"/>
    <w:rsid w:val="00532FD9"/>
    <w:rsid w:val="005418A3"/>
    <w:rsid w:val="00590B72"/>
    <w:rsid w:val="00640C00"/>
    <w:rsid w:val="00674675"/>
    <w:rsid w:val="006A3241"/>
    <w:rsid w:val="006C005F"/>
    <w:rsid w:val="007163D0"/>
    <w:rsid w:val="0087586E"/>
    <w:rsid w:val="00886B96"/>
    <w:rsid w:val="008F64C9"/>
    <w:rsid w:val="0095082D"/>
    <w:rsid w:val="00960AE2"/>
    <w:rsid w:val="0099261E"/>
    <w:rsid w:val="00A25826"/>
    <w:rsid w:val="00AC28CD"/>
    <w:rsid w:val="00AD4E4A"/>
    <w:rsid w:val="00AF32F0"/>
    <w:rsid w:val="00B04F11"/>
    <w:rsid w:val="00B24FEA"/>
    <w:rsid w:val="00B3736A"/>
    <w:rsid w:val="00BB7FB4"/>
    <w:rsid w:val="00BC40C4"/>
    <w:rsid w:val="00C07332"/>
    <w:rsid w:val="00CA2FAE"/>
    <w:rsid w:val="00D0624B"/>
    <w:rsid w:val="00D5434D"/>
    <w:rsid w:val="00E26019"/>
    <w:rsid w:val="00E64A88"/>
    <w:rsid w:val="00F7013A"/>
    <w:rsid w:val="00FD472B"/>
    <w:rsid w:val="00FE4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8C8A7"/>
  <w15:docId w15:val="{6E969894-ADF4-477C-BC32-8D99B92C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477EEB"/>
    <w:pPr>
      <w:keepNext/>
      <w:keepLines/>
      <w:spacing w:before="400" w:after="120"/>
      <w:outlineLvl w:val="0"/>
    </w:pPr>
    <w:rPr>
      <w:sz w:val="40"/>
      <w:szCs w:val="40"/>
    </w:rPr>
  </w:style>
  <w:style w:type="paragraph" w:styleId="Heading2">
    <w:name w:val="heading 2"/>
    <w:basedOn w:val="Normal1"/>
    <w:next w:val="Normal1"/>
    <w:uiPriority w:val="9"/>
    <w:unhideWhenUsed/>
    <w:qFormat/>
    <w:rsid w:val="00477EEB"/>
    <w:pPr>
      <w:keepNext/>
      <w:keepLines/>
      <w:spacing w:before="360" w:after="120"/>
      <w:outlineLvl w:val="1"/>
    </w:pPr>
    <w:rPr>
      <w:sz w:val="32"/>
      <w:szCs w:val="32"/>
    </w:rPr>
  </w:style>
  <w:style w:type="paragraph" w:styleId="Heading3">
    <w:name w:val="heading 3"/>
    <w:basedOn w:val="Normal1"/>
    <w:next w:val="Normal1"/>
    <w:uiPriority w:val="9"/>
    <w:unhideWhenUsed/>
    <w:qFormat/>
    <w:rsid w:val="00477EE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477EE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477EE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477EE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477EEB"/>
    <w:pPr>
      <w:keepNext/>
      <w:keepLines/>
      <w:spacing w:after="60"/>
    </w:pPr>
    <w:rPr>
      <w:sz w:val="52"/>
      <w:szCs w:val="52"/>
    </w:rPr>
  </w:style>
  <w:style w:type="paragraph" w:customStyle="1" w:styleId="Normal1">
    <w:name w:val="Normal1"/>
    <w:rsid w:val="00477EEB"/>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477EEB"/>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E7347"/>
    <w:pPr>
      <w:tabs>
        <w:tab w:val="center" w:pos="4680"/>
        <w:tab w:val="right" w:pos="9360"/>
      </w:tabs>
      <w:spacing w:line="240" w:lineRule="auto"/>
    </w:pPr>
  </w:style>
  <w:style w:type="character" w:customStyle="1" w:styleId="HeaderChar">
    <w:name w:val="Header Char"/>
    <w:basedOn w:val="DefaultParagraphFont"/>
    <w:link w:val="Header"/>
    <w:uiPriority w:val="99"/>
    <w:rsid w:val="008E7347"/>
  </w:style>
  <w:style w:type="paragraph" w:styleId="Footer">
    <w:name w:val="footer"/>
    <w:basedOn w:val="Normal"/>
    <w:link w:val="FooterChar"/>
    <w:uiPriority w:val="99"/>
    <w:unhideWhenUsed/>
    <w:rsid w:val="008E7347"/>
    <w:pPr>
      <w:tabs>
        <w:tab w:val="center" w:pos="4680"/>
        <w:tab w:val="right" w:pos="9360"/>
      </w:tabs>
      <w:spacing w:line="240" w:lineRule="auto"/>
    </w:pPr>
  </w:style>
  <w:style w:type="character" w:customStyle="1" w:styleId="FooterChar">
    <w:name w:val="Footer Char"/>
    <w:basedOn w:val="DefaultParagraphFont"/>
    <w:link w:val="Footer"/>
    <w:uiPriority w:val="99"/>
    <w:rsid w:val="008E7347"/>
  </w:style>
  <w:style w:type="character" w:customStyle="1" w:styleId="None">
    <w:name w:val="None"/>
    <w:rsid w:val="00327E03"/>
  </w:style>
  <w:style w:type="paragraph" w:styleId="BalloonText">
    <w:name w:val="Balloon Text"/>
    <w:basedOn w:val="Normal"/>
    <w:link w:val="BalloonTextChar"/>
    <w:uiPriority w:val="99"/>
    <w:semiHidden/>
    <w:unhideWhenUsed/>
    <w:rsid w:val="00875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6E"/>
    <w:rPr>
      <w:rFonts w:ascii="Tahoma" w:hAnsi="Tahoma" w:cs="Tahoma"/>
      <w:sz w:val="16"/>
      <w:szCs w:val="16"/>
    </w:rPr>
  </w:style>
  <w:style w:type="table" w:styleId="TableGrid">
    <w:name w:val="Table Grid"/>
    <w:basedOn w:val="TableNormal"/>
    <w:uiPriority w:val="59"/>
    <w:rsid w:val="006C0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1,List Paragraph (numbered (a)),List Paragraph 1,Akapit z listą BS,Bullets,List_Paragraph,Multilevel para_II,List Paragraph1,Bullet1,Main numbered paragraph,NumberedParas,References,Numbered List Paragraph,NUMBERED PARAGRAPH"/>
    <w:link w:val="ListParagraphChar"/>
    <w:uiPriority w:val="34"/>
    <w:qFormat/>
    <w:rsid w:val="00B04F11"/>
    <w:pPr>
      <w:pBdr>
        <w:top w:val="nil"/>
        <w:left w:val="nil"/>
        <w:bottom w:val="nil"/>
        <w:right w:val="nil"/>
        <w:between w:val="nil"/>
        <w:bar w:val="nil"/>
      </w:pBdr>
      <w:spacing w:line="240" w:lineRule="auto"/>
      <w:ind w:left="720"/>
    </w:pPr>
    <w:rPr>
      <w:rFonts w:ascii="Cambria" w:eastAsia="Arial Unicode MS" w:hAnsi="Cambria" w:cs="Arial Unicode MS"/>
      <w:color w:val="000000"/>
      <w:u w:color="000000"/>
      <w:bdr w:val="nil"/>
      <w:lang w:val="es-ES_tradnl" w:eastAsia="en-US"/>
    </w:rPr>
  </w:style>
  <w:style w:type="character" w:styleId="Hyperlink">
    <w:name w:val="Hyperlink"/>
    <w:basedOn w:val="DefaultParagraphFont"/>
    <w:uiPriority w:val="99"/>
    <w:unhideWhenUsed/>
    <w:rsid w:val="004C4468"/>
    <w:rPr>
      <w:color w:val="0000FF" w:themeColor="hyperlink"/>
      <w:u w:val="single"/>
    </w:rPr>
  </w:style>
  <w:style w:type="character" w:customStyle="1" w:styleId="UnresolvedMention1">
    <w:name w:val="Unresolved Mention1"/>
    <w:basedOn w:val="DefaultParagraphFont"/>
    <w:uiPriority w:val="99"/>
    <w:semiHidden/>
    <w:unhideWhenUsed/>
    <w:rsid w:val="004C4468"/>
    <w:rPr>
      <w:color w:val="605E5C"/>
      <w:shd w:val="clear" w:color="auto" w:fill="E1DFDD"/>
    </w:rPr>
  </w:style>
  <w:style w:type="paragraph" w:customStyle="1" w:styleId="Body">
    <w:name w:val="Body"/>
    <w:rsid w:val="002E7EC1"/>
    <w:pPr>
      <w:pBdr>
        <w:top w:val="nil"/>
        <w:left w:val="nil"/>
        <w:bottom w:val="nil"/>
        <w:right w:val="nil"/>
        <w:between w:val="nil"/>
        <w:bar w:val="nil"/>
      </w:pBdr>
      <w:spacing w:line="240" w:lineRule="auto"/>
    </w:pPr>
    <w:rPr>
      <w:rFonts w:ascii="Times New Roman" w:eastAsia="Times New Roman" w:hAnsi="Times New Roman" w:cs="Times New Roman"/>
      <w:color w:val="000000"/>
      <w:sz w:val="24"/>
      <w:szCs w:val="24"/>
      <w:u w:color="000000"/>
      <w:bdr w:val="nil"/>
      <w:lang w:eastAsia="en-US"/>
      <w14:textOutline w14:w="0" w14:cap="flat" w14:cmpd="sng" w14:algn="ctr">
        <w14:noFill/>
        <w14:prstDash w14:val="solid"/>
        <w14:bevel/>
      </w14:textOutline>
    </w:rPr>
  </w:style>
  <w:style w:type="character" w:customStyle="1" w:styleId="NoneA">
    <w:name w:val="None A"/>
    <w:rsid w:val="00E64A88"/>
  </w:style>
  <w:style w:type="paragraph" w:customStyle="1" w:styleId="BodyB">
    <w:name w:val="Body B"/>
    <w:rsid w:val="00E64A88"/>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eastAsia="en-US"/>
      <w14:textOutline w14:w="12700" w14:cap="flat" w14:cmpd="sng" w14:algn="ctr">
        <w14:noFill/>
        <w14:prstDash w14:val="solid"/>
        <w14:miter w14:lim="400000"/>
      </w14:textOutline>
    </w:rPr>
  </w:style>
  <w:style w:type="numbering" w:customStyle="1" w:styleId="ImportedStyle18">
    <w:name w:val="Imported Style 18"/>
    <w:rsid w:val="00E64A88"/>
    <w:pPr>
      <w:numPr>
        <w:numId w:val="5"/>
      </w:numPr>
    </w:pPr>
  </w:style>
  <w:style w:type="numbering" w:customStyle="1" w:styleId="ImportedStyle19">
    <w:name w:val="Imported Style 19"/>
    <w:rsid w:val="00E64A88"/>
    <w:pPr>
      <w:numPr>
        <w:numId w:val="7"/>
      </w:numPr>
    </w:pPr>
  </w:style>
  <w:style w:type="numbering" w:customStyle="1" w:styleId="ImportedStyle20">
    <w:name w:val="Imported Style 20"/>
    <w:rsid w:val="00E64A88"/>
    <w:pPr>
      <w:numPr>
        <w:numId w:val="9"/>
      </w:numPr>
    </w:pPr>
  </w:style>
  <w:style w:type="character" w:customStyle="1" w:styleId="ListParagraphChar">
    <w:name w:val="List Paragraph Char"/>
    <w:aliases w:val="Normal 1 Char,List Paragraph (numbered (a)) Char,List Paragraph 1 Char,Akapit z listą BS Char,Bullets Char,List_Paragraph Char,Multilevel para_II Char,List Paragraph1 Char,Bullet1 Char,Main numbered paragraph Char,NumberedParas Char"/>
    <w:link w:val="ListParagraph"/>
    <w:uiPriority w:val="34"/>
    <w:rsid w:val="00FE4F4B"/>
    <w:rPr>
      <w:rFonts w:ascii="Cambria" w:eastAsia="Arial Unicode MS" w:hAnsi="Cambria" w:cs="Arial Unicode MS"/>
      <w:color w:val="000000"/>
      <w:u w:color="000000"/>
      <w:bdr w:val="nil"/>
      <w:lang w:val="es-ES_tradnl" w:eastAsia="en-US"/>
    </w:rPr>
  </w:style>
  <w:style w:type="paragraph" w:styleId="NormalWeb">
    <w:name w:val="Normal (Web)"/>
    <w:basedOn w:val="Normal"/>
    <w:uiPriority w:val="99"/>
    <w:unhideWhenUsed/>
    <w:rsid w:val="005418A3"/>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HTMLPreformatted">
    <w:name w:val="HTML Preformatted"/>
    <w:basedOn w:val="Normal"/>
    <w:link w:val="HTMLPreformattedChar"/>
    <w:uiPriority w:val="99"/>
    <w:semiHidden/>
    <w:unhideWhenUsed/>
    <w:rsid w:val="00F7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F7013A"/>
    <w:rPr>
      <w:rFonts w:ascii="Courier New" w:eastAsia="Times New Roman" w:hAnsi="Courier New" w:cs="Courier New"/>
      <w:sz w:val="20"/>
      <w:szCs w:val="20"/>
      <w:lang w:eastAsia="en-US"/>
    </w:rPr>
  </w:style>
  <w:style w:type="character" w:customStyle="1" w:styleId="y2iqfc">
    <w:name w:val="y2iqfc"/>
    <w:basedOn w:val="DefaultParagraphFont"/>
    <w:rsid w:val="00F70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7044">
      <w:bodyDiv w:val="1"/>
      <w:marLeft w:val="0"/>
      <w:marRight w:val="0"/>
      <w:marTop w:val="0"/>
      <w:marBottom w:val="0"/>
      <w:divBdr>
        <w:top w:val="none" w:sz="0" w:space="0" w:color="auto"/>
        <w:left w:val="none" w:sz="0" w:space="0" w:color="auto"/>
        <w:bottom w:val="none" w:sz="0" w:space="0" w:color="auto"/>
        <w:right w:val="none" w:sz="0" w:space="0" w:color="auto"/>
      </w:divBdr>
    </w:div>
    <w:div w:id="44648723">
      <w:bodyDiv w:val="1"/>
      <w:marLeft w:val="0"/>
      <w:marRight w:val="0"/>
      <w:marTop w:val="0"/>
      <w:marBottom w:val="0"/>
      <w:divBdr>
        <w:top w:val="none" w:sz="0" w:space="0" w:color="auto"/>
        <w:left w:val="none" w:sz="0" w:space="0" w:color="auto"/>
        <w:bottom w:val="none" w:sz="0" w:space="0" w:color="auto"/>
        <w:right w:val="none" w:sz="0" w:space="0" w:color="auto"/>
      </w:divBdr>
    </w:div>
    <w:div w:id="46729979">
      <w:bodyDiv w:val="1"/>
      <w:marLeft w:val="0"/>
      <w:marRight w:val="0"/>
      <w:marTop w:val="0"/>
      <w:marBottom w:val="0"/>
      <w:divBdr>
        <w:top w:val="none" w:sz="0" w:space="0" w:color="auto"/>
        <w:left w:val="none" w:sz="0" w:space="0" w:color="auto"/>
        <w:bottom w:val="none" w:sz="0" w:space="0" w:color="auto"/>
        <w:right w:val="none" w:sz="0" w:space="0" w:color="auto"/>
      </w:divBdr>
      <w:divsChild>
        <w:div w:id="2043019444">
          <w:marLeft w:val="547"/>
          <w:marRight w:val="0"/>
          <w:marTop w:val="200"/>
          <w:marBottom w:val="0"/>
          <w:divBdr>
            <w:top w:val="none" w:sz="0" w:space="0" w:color="auto"/>
            <w:left w:val="none" w:sz="0" w:space="0" w:color="auto"/>
            <w:bottom w:val="none" w:sz="0" w:space="0" w:color="auto"/>
            <w:right w:val="none" w:sz="0" w:space="0" w:color="auto"/>
          </w:divBdr>
        </w:div>
      </w:divsChild>
    </w:div>
    <w:div w:id="111292041">
      <w:bodyDiv w:val="1"/>
      <w:marLeft w:val="0"/>
      <w:marRight w:val="0"/>
      <w:marTop w:val="0"/>
      <w:marBottom w:val="0"/>
      <w:divBdr>
        <w:top w:val="none" w:sz="0" w:space="0" w:color="auto"/>
        <w:left w:val="none" w:sz="0" w:space="0" w:color="auto"/>
        <w:bottom w:val="none" w:sz="0" w:space="0" w:color="auto"/>
        <w:right w:val="none" w:sz="0" w:space="0" w:color="auto"/>
      </w:divBdr>
    </w:div>
    <w:div w:id="130829315">
      <w:bodyDiv w:val="1"/>
      <w:marLeft w:val="0"/>
      <w:marRight w:val="0"/>
      <w:marTop w:val="0"/>
      <w:marBottom w:val="0"/>
      <w:divBdr>
        <w:top w:val="none" w:sz="0" w:space="0" w:color="auto"/>
        <w:left w:val="none" w:sz="0" w:space="0" w:color="auto"/>
        <w:bottom w:val="none" w:sz="0" w:space="0" w:color="auto"/>
        <w:right w:val="none" w:sz="0" w:space="0" w:color="auto"/>
      </w:divBdr>
    </w:div>
    <w:div w:id="336924666">
      <w:bodyDiv w:val="1"/>
      <w:marLeft w:val="0"/>
      <w:marRight w:val="0"/>
      <w:marTop w:val="0"/>
      <w:marBottom w:val="0"/>
      <w:divBdr>
        <w:top w:val="none" w:sz="0" w:space="0" w:color="auto"/>
        <w:left w:val="none" w:sz="0" w:space="0" w:color="auto"/>
        <w:bottom w:val="none" w:sz="0" w:space="0" w:color="auto"/>
        <w:right w:val="none" w:sz="0" w:space="0" w:color="auto"/>
      </w:divBdr>
    </w:div>
    <w:div w:id="408623057">
      <w:bodyDiv w:val="1"/>
      <w:marLeft w:val="0"/>
      <w:marRight w:val="0"/>
      <w:marTop w:val="0"/>
      <w:marBottom w:val="0"/>
      <w:divBdr>
        <w:top w:val="none" w:sz="0" w:space="0" w:color="auto"/>
        <w:left w:val="none" w:sz="0" w:space="0" w:color="auto"/>
        <w:bottom w:val="none" w:sz="0" w:space="0" w:color="auto"/>
        <w:right w:val="none" w:sz="0" w:space="0" w:color="auto"/>
      </w:divBdr>
      <w:divsChild>
        <w:div w:id="131292422">
          <w:marLeft w:val="547"/>
          <w:marRight w:val="0"/>
          <w:marTop w:val="240"/>
          <w:marBottom w:val="0"/>
          <w:divBdr>
            <w:top w:val="none" w:sz="0" w:space="0" w:color="auto"/>
            <w:left w:val="none" w:sz="0" w:space="0" w:color="auto"/>
            <w:bottom w:val="none" w:sz="0" w:space="0" w:color="auto"/>
            <w:right w:val="none" w:sz="0" w:space="0" w:color="auto"/>
          </w:divBdr>
        </w:div>
        <w:div w:id="960192193">
          <w:marLeft w:val="547"/>
          <w:marRight w:val="0"/>
          <w:marTop w:val="240"/>
          <w:marBottom w:val="0"/>
          <w:divBdr>
            <w:top w:val="none" w:sz="0" w:space="0" w:color="auto"/>
            <w:left w:val="none" w:sz="0" w:space="0" w:color="auto"/>
            <w:bottom w:val="none" w:sz="0" w:space="0" w:color="auto"/>
            <w:right w:val="none" w:sz="0" w:space="0" w:color="auto"/>
          </w:divBdr>
        </w:div>
        <w:div w:id="2014382408">
          <w:marLeft w:val="547"/>
          <w:marRight w:val="0"/>
          <w:marTop w:val="240"/>
          <w:marBottom w:val="0"/>
          <w:divBdr>
            <w:top w:val="none" w:sz="0" w:space="0" w:color="auto"/>
            <w:left w:val="none" w:sz="0" w:space="0" w:color="auto"/>
            <w:bottom w:val="none" w:sz="0" w:space="0" w:color="auto"/>
            <w:right w:val="none" w:sz="0" w:space="0" w:color="auto"/>
          </w:divBdr>
        </w:div>
        <w:div w:id="776365007">
          <w:marLeft w:val="547"/>
          <w:marRight w:val="0"/>
          <w:marTop w:val="240"/>
          <w:marBottom w:val="0"/>
          <w:divBdr>
            <w:top w:val="none" w:sz="0" w:space="0" w:color="auto"/>
            <w:left w:val="none" w:sz="0" w:space="0" w:color="auto"/>
            <w:bottom w:val="none" w:sz="0" w:space="0" w:color="auto"/>
            <w:right w:val="none" w:sz="0" w:space="0" w:color="auto"/>
          </w:divBdr>
        </w:div>
      </w:divsChild>
    </w:div>
    <w:div w:id="433790856">
      <w:bodyDiv w:val="1"/>
      <w:marLeft w:val="0"/>
      <w:marRight w:val="0"/>
      <w:marTop w:val="0"/>
      <w:marBottom w:val="0"/>
      <w:divBdr>
        <w:top w:val="none" w:sz="0" w:space="0" w:color="auto"/>
        <w:left w:val="none" w:sz="0" w:space="0" w:color="auto"/>
        <w:bottom w:val="none" w:sz="0" w:space="0" w:color="auto"/>
        <w:right w:val="none" w:sz="0" w:space="0" w:color="auto"/>
      </w:divBdr>
    </w:div>
    <w:div w:id="639577444">
      <w:bodyDiv w:val="1"/>
      <w:marLeft w:val="0"/>
      <w:marRight w:val="0"/>
      <w:marTop w:val="0"/>
      <w:marBottom w:val="0"/>
      <w:divBdr>
        <w:top w:val="none" w:sz="0" w:space="0" w:color="auto"/>
        <w:left w:val="none" w:sz="0" w:space="0" w:color="auto"/>
        <w:bottom w:val="none" w:sz="0" w:space="0" w:color="auto"/>
        <w:right w:val="none" w:sz="0" w:space="0" w:color="auto"/>
      </w:divBdr>
    </w:div>
    <w:div w:id="640305298">
      <w:bodyDiv w:val="1"/>
      <w:marLeft w:val="0"/>
      <w:marRight w:val="0"/>
      <w:marTop w:val="0"/>
      <w:marBottom w:val="0"/>
      <w:divBdr>
        <w:top w:val="none" w:sz="0" w:space="0" w:color="auto"/>
        <w:left w:val="none" w:sz="0" w:space="0" w:color="auto"/>
        <w:bottom w:val="none" w:sz="0" w:space="0" w:color="auto"/>
        <w:right w:val="none" w:sz="0" w:space="0" w:color="auto"/>
      </w:divBdr>
    </w:div>
    <w:div w:id="1038050771">
      <w:bodyDiv w:val="1"/>
      <w:marLeft w:val="0"/>
      <w:marRight w:val="0"/>
      <w:marTop w:val="0"/>
      <w:marBottom w:val="0"/>
      <w:divBdr>
        <w:top w:val="none" w:sz="0" w:space="0" w:color="auto"/>
        <w:left w:val="none" w:sz="0" w:space="0" w:color="auto"/>
        <w:bottom w:val="none" w:sz="0" w:space="0" w:color="auto"/>
        <w:right w:val="none" w:sz="0" w:space="0" w:color="auto"/>
      </w:divBdr>
    </w:div>
    <w:div w:id="1045832014">
      <w:bodyDiv w:val="1"/>
      <w:marLeft w:val="0"/>
      <w:marRight w:val="0"/>
      <w:marTop w:val="0"/>
      <w:marBottom w:val="0"/>
      <w:divBdr>
        <w:top w:val="none" w:sz="0" w:space="0" w:color="auto"/>
        <w:left w:val="none" w:sz="0" w:space="0" w:color="auto"/>
        <w:bottom w:val="none" w:sz="0" w:space="0" w:color="auto"/>
        <w:right w:val="none" w:sz="0" w:space="0" w:color="auto"/>
      </w:divBdr>
    </w:div>
    <w:div w:id="1170411510">
      <w:bodyDiv w:val="1"/>
      <w:marLeft w:val="0"/>
      <w:marRight w:val="0"/>
      <w:marTop w:val="0"/>
      <w:marBottom w:val="0"/>
      <w:divBdr>
        <w:top w:val="none" w:sz="0" w:space="0" w:color="auto"/>
        <w:left w:val="none" w:sz="0" w:space="0" w:color="auto"/>
        <w:bottom w:val="none" w:sz="0" w:space="0" w:color="auto"/>
        <w:right w:val="none" w:sz="0" w:space="0" w:color="auto"/>
      </w:divBdr>
      <w:divsChild>
        <w:div w:id="2146896251">
          <w:marLeft w:val="547"/>
          <w:marRight w:val="0"/>
          <w:marTop w:val="0"/>
          <w:marBottom w:val="0"/>
          <w:divBdr>
            <w:top w:val="none" w:sz="0" w:space="0" w:color="auto"/>
            <w:left w:val="none" w:sz="0" w:space="0" w:color="auto"/>
            <w:bottom w:val="none" w:sz="0" w:space="0" w:color="auto"/>
            <w:right w:val="none" w:sz="0" w:space="0" w:color="auto"/>
          </w:divBdr>
        </w:div>
      </w:divsChild>
    </w:div>
    <w:div w:id="1214584704">
      <w:bodyDiv w:val="1"/>
      <w:marLeft w:val="0"/>
      <w:marRight w:val="0"/>
      <w:marTop w:val="0"/>
      <w:marBottom w:val="0"/>
      <w:divBdr>
        <w:top w:val="none" w:sz="0" w:space="0" w:color="auto"/>
        <w:left w:val="none" w:sz="0" w:space="0" w:color="auto"/>
        <w:bottom w:val="none" w:sz="0" w:space="0" w:color="auto"/>
        <w:right w:val="none" w:sz="0" w:space="0" w:color="auto"/>
      </w:divBdr>
    </w:div>
    <w:div w:id="1264266742">
      <w:bodyDiv w:val="1"/>
      <w:marLeft w:val="0"/>
      <w:marRight w:val="0"/>
      <w:marTop w:val="0"/>
      <w:marBottom w:val="0"/>
      <w:divBdr>
        <w:top w:val="none" w:sz="0" w:space="0" w:color="auto"/>
        <w:left w:val="none" w:sz="0" w:space="0" w:color="auto"/>
        <w:bottom w:val="none" w:sz="0" w:space="0" w:color="auto"/>
        <w:right w:val="none" w:sz="0" w:space="0" w:color="auto"/>
      </w:divBdr>
    </w:div>
    <w:div w:id="1446195192">
      <w:bodyDiv w:val="1"/>
      <w:marLeft w:val="0"/>
      <w:marRight w:val="0"/>
      <w:marTop w:val="0"/>
      <w:marBottom w:val="0"/>
      <w:divBdr>
        <w:top w:val="none" w:sz="0" w:space="0" w:color="auto"/>
        <w:left w:val="none" w:sz="0" w:space="0" w:color="auto"/>
        <w:bottom w:val="none" w:sz="0" w:space="0" w:color="auto"/>
        <w:right w:val="none" w:sz="0" w:space="0" w:color="auto"/>
      </w:divBdr>
    </w:div>
    <w:div w:id="1502965387">
      <w:bodyDiv w:val="1"/>
      <w:marLeft w:val="0"/>
      <w:marRight w:val="0"/>
      <w:marTop w:val="0"/>
      <w:marBottom w:val="0"/>
      <w:divBdr>
        <w:top w:val="none" w:sz="0" w:space="0" w:color="auto"/>
        <w:left w:val="none" w:sz="0" w:space="0" w:color="auto"/>
        <w:bottom w:val="none" w:sz="0" w:space="0" w:color="auto"/>
        <w:right w:val="none" w:sz="0" w:space="0" w:color="auto"/>
      </w:divBdr>
    </w:div>
    <w:div w:id="1562254548">
      <w:bodyDiv w:val="1"/>
      <w:marLeft w:val="0"/>
      <w:marRight w:val="0"/>
      <w:marTop w:val="0"/>
      <w:marBottom w:val="0"/>
      <w:divBdr>
        <w:top w:val="none" w:sz="0" w:space="0" w:color="auto"/>
        <w:left w:val="none" w:sz="0" w:space="0" w:color="auto"/>
        <w:bottom w:val="none" w:sz="0" w:space="0" w:color="auto"/>
        <w:right w:val="none" w:sz="0" w:space="0" w:color="auto"/>
      </w:divBdr>
    </w:div>
    <w:div w:id="1667439623">
      <w:bodyDiv w:val="1"/>
      <w:marLeft w:val="0"/>
      <w:marRight w:val="0"/>
      <w:marTop w:val="0"/>
      <w:marBottom w:val="0"/>
      <w:divBdr>
        <w:top w:val="none" w:sz="0" w:space="0" w:color="auto"/>
        <w:left w:val="none" w:sz="0" w:space="0" w:color="auto"/>
        <w:bottom w:val="none" w:sz="0" w:space="0" w:color="auto"/>
        <w:right w:val="none" w:sz="0" w:space="0" w:color="auto"/>
      </w:divBdr>
      <w:divsChild>
        <w:div w:id="1985743367">
          <w:marLeft w:val="547"/>
          <w:marRight w:val="0"/>
          <w:marTop w:val="200"/>
          <w:marBottom w:val="0"/>
          <w:divBdr>
            <w:top w:val="none" w:sz="0" w:space="0" w:color="auto"/>
            <w:left w:val="none" w:sz="0" w:space="0" w:color="auto"/>
            <w:bottom w:val="none" w:sz="0" w:space="0" w:color="auto"/>
            <w:right w:val="none" w:sz="0" w:space="0" w:color="auto"/>
          </w:divBdr>
        </w:div>
        <w:div w:id="1953395432">
          <w:marLeft w:val="547"/>
          <w:marRight w:val="0"/>
          <w:marTop w:val="200"/>
          <w:marBottom w:val="0"/>
          <w:divBdr>
            <w:top w:val="none" w:sz="0" w:space="0" w:color="auto"/>
            <w:left w:val="none" w:sz="0" w:space="0" w:color="auto"/>
            <w:bottom w:val="none" w:sz="0" w:space="0" w:color="auto"/>
            <w:right w:val="none" w:sz="0" w:space="0" w:color="auto"/>
          </w:divBdr>
        </w:div>
        <w:div w:id="2049210587">
          <w:marLeft w:val="547"/>
          <w:marRight w:val="0"/>
          <w:marTop w:val="200"/>
          <w:marBottom w:val="0"/>
          <w:divBdr>
            <w:top w:val="none" w:sz="0" w:space="0" w:color="auto"/>
            <w:left w:val="none" w:sz="0" w:space="0" w:color="auto"/>
            <w:bottom w:val="none" w:sz="0" w:space="0" w:color="auto"/>
            <w:right w:val="none" w:sz="0" w:space="0" w:color="auto"/>
          </w:divBdr>
        </w:div>
        <w:div w:id="581112176">
          <w:marLeft w:val="547"/>
          <w:marRight w:val="0"/>
          <w:marTop w:val="200"/>
          <w:marBottom w:val="0"/>
          <w:divBdr>
            <w:top w:val="none" w:sz="0" w:space="0" w:color="auto"/>
            <w:left w:val="none" w:sz="0" w:space="0" w:color="auto"/>
            <w:bottom w:val="none" w:sz="0" w:space="0" w:color="auto"/>
            <w:right w:val="none" w:sz="0" w:space="0" w:color="auto"/>
          </w:divBdr>
        </w:div>
        <w:div w:id="1862468821">
          <w:marLeft w:val="547"/>
          <w:marRight w:val="0"/>
          <w:marTop w:val="200"/>
          <w:marBottom w:val="0"/>
          <w:divBdr>
            <w:top w:val="none" w:sz="0" w:space="0" w:color="auto"/>
            <w:left w:val="none" w:sz="0" w:space="0" w:color="auto"/>
            <w:bottom w:val="none" w:sz="0" w:space="0" w:color="auto"/>
            <w:right w:val="none" w:sz="0" w:space="0" w:color="auto"/>
          </w:divBdr>
        </w:div>
      </w:divsChild>
    </w:div>
    <w:div w:id="1673609563">
      <w:bodyDiv w:val="1"/>
      <w:marLeft w:val="0"/>
      <w:marRight w:val="0"/>
      <w:marTop w:val="0"/>
      <w:marBottom w:val="0"/>
      <w:divBdr>
        <w:top w:val="none" w:sz="0" w:space="0" w:color="auto"/>
        <w:left w:val="none" w:sz="0" w:space="0" w:color="auto"/>
        <w:bottom w:val="none" w:sz="0" w:space="0" w:color="auto"/>
        <w:right w:val="none" w:sz="0" w:space="0" w:color="auto"/>
      </w:divBdr>
    </w:div>
    <w:div w:id="2014212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nivlora.edu.al/2023/04/27/njoftim-per-zhvillimin-e-dy-kurseve-pilot-projekti-entra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forms/d/1Ytwf1NhKaPKRxo5nyXIla5MnwEE9iZymbDTGMhTWuMs/edit?ts=6446c1a5"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PF4xI+Pi6kGzGC30J7vhNeZzxw==">AMUW2mXQXUAkiYZkLCWmH+kH/zXpsUXLUnWbithY3gHzVw8pOXL96LUAXA/uaZFoMQR9nyvv94XZoG0LGqrcsLi6Cj1SL3cEGcNSCE8dwEyfh9Lh9Ba4UbwIZCXRr4yJKkVql+/QU+C8/89/1MGFvoIKUO80xCmMeSaSeTEcF207DTX5Deq+6aEG83DGorflFiceyui8O2d0yHNtohnE9FktbpDOQR7HzA==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1329</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Eva Cipi</cp:lastModifiedBy>
  <cp:revision>2</cp:revision>
  <dcterms:created xsi:type="dcterms:W3CDTF">2023-10-17T20:05:00Z</dcterms:created>
  <dcterms:modified xsi:type="dcterms:W3CDTF">2023-10-17T20:05:00Z</dcterms:modified>
</cp:coreProperties>
</file>