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69C4C" w14:textId="77777777" w:rsidR="001E1EE4" w:rsidRDefault="00E83F37">
      <w:r>
        <w:rPr>
          <w:noProof/>
          <w:lang w:eastAsia="fr-FR"/>
        </w:rPr>
        <w:drawing>
          <wp:inline distT="0" distB="0" distL="0" distR="0" wp14:anchorId="40B6CDE3" wp14:editId="40056654">
            <wp:extent cx="676049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51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2A33731E" wp14:editId="1E992258">
            <wp:extent cx="477060" cy="48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" cy="4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6C2EE5B9" wp14:editId="5E2FCCF6">
            <wp:extent cx="2184159" cy="48043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49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D6F908" w14:textId="77777777" w:rsidR="00E83F37" w:rsidRDefault="00E83F37"/>
    <w:p w14:paraId="4A1C978D" w14:textId="77777777" w:rsidR="00E83F37" w:rsidRDefault="00E83F37"/>
    <w:p w14:paraId="45EEC86D" w14:textId="77777777" w:rsidR="00E83F37" w:rsidRDefault="00E83F37"/>
    <w:p w14:paraId="748BCD05" w14:textId="77777777" w:rsidR="00E83F37" w:rsidRDefault="00E83F37"/>
    <w:p w14:paraId="32452756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02E516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1B4479" w14:textId="77777777" w:rsidR="00E83F37" w:rsidRDefault="002F4FCD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Raport</w:t>
      </w:r>
      <w:proofErr w:type="spellEnd"/>
    </w:p>
    <w:p w14:paraId="051EBABD" w14:textId="77777777" w:rsidR="00E83F37" w:rsidRPr="00A32CFC" w:rsidRDefault="002F4FCD" w:rsidP="00A3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2CFC">
        <w:rPr>
          <w:rFonts w:ascii="Times New Roman" w:hAnsi="Times New Roman" w:cs="Times New Roman"/>
          <w:b/>
          <w:sz w:val="32"/>
          <w:szCs w:val="32"/>
        </w:rPr>
        <w:t>Implementimi</w:t>
      </w:r>
      <w:proofErr w:type="spellEnd"/>
      <w:r w:rsidR="00EB4018">
        <w:rPr>
          <w:rFonts w:ascii="Times New Roman" w:hAnsi="Times New Roman" w:cs="Times New Roman"/>
          <w:b/>
          <w:sz w:val="32"/>
          <w:szCs w:val="32"/>
        </w:rPr>
        <w:t xml:space="preserve"> i kursit pilot « </w:t>
      </w:r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: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Edukimi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i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aftësive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sipërmarrëse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për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mësuesit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fillor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dhe</w:t>
      </w:r>
      <w:proofErr w:type="spellEnd"/>
      <w:r w:rsidR="00EB4018" w:rsidRP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 w:rsidRPr="00EB4018">
        <w:rPr>
          <w:rFonts w:ascii="Times New Roman" w:hAnsi="Times New Roman" w:cs="Times New Roman"/>
          <w:b/>
          <w:sz w:val="32"/>
          <w:szCs w:val="32"/>
        </w:rPr>
        <w:t>parashko</w:t>
      </w:r>
      <w:r w:rsidR="00EB4018">
        <w:rPr>
          <w:rFonts w:ascii="Times New Roman" w:hAnsi="Times New Roman" w:cs="Times New Roman"/>
          <w:b/>
          <w:sz w:val="32"/>
          <w:szCs w:val="32"/>
        </w:rPr>
        <w:t>llor</w:t>
      </w:r>
      <w:proofErr w:type="spellEnd"/>
      <w:r w:rsid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>
        <w:rPr>
          <w:rFonts w:ascii="Times New Roman" w:hAnsi="Times New Roman" w:cs="Times New Roman"/>
          <w:b/>
          <w:sz w:val="32"/>
          <w:szCs w:val="32"/>
        </w:rPr>
        <w:t>për</w:t>
      </w:r>
      <w:proofErr w:type="spellEnd"/>
      <w:r w:rsid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>
        <w:rPr>
          <w:rFonts w:ascii="Times New Roman" w:hAnsi="Times New Roman" w:cs="Times New Roman"/>
          <w:b/>
          <w:sz w:val="32"/>
          <w:szCs w:val="32"/>
        </w:rPr>
        <w:t>arsimin</w:t>
      </w:r>
      <w:proofErr w:type="spellEnd"/>
      <w:r w:rsidR="00EB401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B4018">
        <w:rPr>
          <w:rFonts w:ascii="Times New Roman" w:hAnsi="Times New Roman" w:cs="Times New Roman"/>
          <w:b/>
          <w:sz w:val="32"/>
          <w:szCs w:val="32"/>
        </w:rPr>
        <w:t>parauniversitar</w:t>
      </w:r>
      <w:proofErr w:type="spellEnd"/>
      <w:r w:rsidR="00EB4018">
        <w:rPr>
          <w:rFonts w:ascii="Times New Roman" w:hAnsi="Times New Roman" w:cs="Times New Roman"/>
          <w:b/>
          <w:sz w:val="32"/>
          <w:szCs w:val="32"/>
        </w:rPr>
        <w:t> »</w:t>
      </w:r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t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projektit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EntrAL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n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>
        <w:rPr>
          <w:rFonts w:ascii="Times New Roman" w:hAnsi="Times New Roman" w:cs="Times New Roman"/>
          <w:b/>
          <w:sz w:val="32"/>
          <w:szCs w:val="32"/>
        </w:rPr>
        <w:t>Universitetin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Aleksandër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Moisiu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>” Durrës</w:t>
      </w:r>
    </w:p>
    <w:p w14:paraId="06EEA3E7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29416" w14:textId="77777777" w:rsidR="00E83F37" w:rsidRPr="00A32CFC" w:rsidRDefault="00A32CFC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7C830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7BC1E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8AD35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52BEA" w14:textId="77777777" w:rsidR="00E83F37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CFC">
        <w:rPr>
          <w:rFonts w:ascii="Times New Roman" w:hAnsi="Times New Roman" w:cs="Times New Roman"/>
          <w:sz w:val="24"/>
          <w:szCs w:val="24"/>
        </w:rPr>
        <w:t>Dr. Alketa DUMANI</w:t>
      </w:r>
    </w:p>
    <w:p w14:paraId="27A7381D" w14:textId="6659D04E" w:rsidR="0071395A" w:rsidRPr="00A32CFC" w:rsidRDefault="0071395A" w:rsidP="0071395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CFC">
        <w:rPr>
          <w:rFonts w:ascii="Times New Roman" w:hAnsi="Times New Roman" w:cs="Times New Roman"/>
          <w:sz w:val="24"/>
          <w:szCs w:val="24"/>
        </w:rPr>
        <w:t>Prof.Dr.Kseanela</w:t>
      </w:r>
      <w:proofErr w:type="spellEnd"/>
      <w:r w:rsidRPr="00A3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FC">
        <w:rPr>
          <w:rFonts w:ascii="Times New Roman" w:hAnsi="Times New Roman" w:cs="Times New Roman"/>
          <w:sz w:val="24"/>
          <w:szCs w:val="24"/>
        </w:rPr>
        <w:t>SOTIROFSKI</w:t>
      </w:r>
      <w:proofErr w:type="spellEnd"/>
    </w:p>
    <w:p w14:paraId="41928234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Dr.Olta NEXHIPI </w:t>
      </w:r>
    </w:p>
    <w:p w14:paraId="2C99E8B2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Dr.Oliana SULA </w:t>
      </w:r>
    </w:p>
    <w:p w14:paraId="2780CC68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MSc. Besiana ELEZI </w:t>
      </w:r>
    </w:p>
    <w:p w14:paraId="132E8029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F75838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04672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9B3EAF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C08D0D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EFFE85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Durrës, 2023</w:t>
      </w:r>
    </w:p>
    <w:p w14:paraId="0B040325" w14:textId="77777777" w:rsidR="00E83F37" w:rsidRDefault="00EB4018" w:rsidP="00EB401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Titulli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qëllimi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3F95937" w14:textId="77777777" w:rsidR="00E83F37" w:rsidRDefault="00EB4018" w:rsidP="004D28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C15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 </w:t>
      </w:r>
      <w:proofErr w:type="spellStart"/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Titulli</w:t>
      </w:r>
      <w:proofErr w:type="spellEnd"/>
      <w:r w:rsidR="009951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Edukimi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fillor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parashkollor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arsimin</w:t>
      </w:r>
      <w:proofErr w:type="spellEnd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D045B4">
        <w:rPr>
          <w:rFonts w:ascii="Times New Roman" w:hAnsi="Times New Roman" w:cs="Times New Roman"/>
          <w:sz w:val="24"/>
          <w:szCs w:val="24"/>
          <w:lang w:val="en-US"/>
        </w:rPr>
        <w:t>parauniversitar</w:t>
      </w:r>
      <w:proofErr w:type="spellEnd"/>
    </w:p>
    <w:p w14:paraId="7FE06459" w14:textId="77777777" w:rsidR="00EB4018" w:rsidRDefault="00EB4018" w:rsidP="004D289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 </w:t>
      </w:r>
      <w:proofErr w:type="spellStart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llimi</w:t>
      </w:r>
      <w:proofErr w:type="spellEnd"/>
    </w:p>
    <w:p w14:paraId="5E76B493" w14:textId="77777777" w:rsidR="00D045B4" w:rsidRDefault="00EB4018" w:rsidP="004D28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llimi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zhvillimi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mend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suesit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rsimit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fillor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parashkollor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qëllimin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zhvillimin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mëndësisë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kreativitetit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fëmijët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nxënësit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AFA4A31" w14:textId="77777777" w:rsidR="004D289C" w:rsidRDefault="00EB4018" w:rsidP="004D28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1.3 </w:t>
      </w:r>
      <w:proofErr w:type="spellStart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8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3EFCE4A9" w14:textId="77777777" w:rsidR="00EB4018" w:rsidRDefault="00EB4018" w:rsidP="004D289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trajnimit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6DCFD57" w14:textId="77777777" w:rsidR="00D045B4" w:rsidRPr="00D045B4" w:rsidRDefault="00D045B4" w:rsidP="00D045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-T</w:t>
      </w:r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ë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krijojë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aftësi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</w:p>
    <w:p w14:paraId="66EFB331" w14:textId="77777777" w:rsidR="00D045B4" w:rsidRPr="00D045B4" w:rsidRDefault="00D045B4" w:rsidP="00D045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Të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identifikojë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aktivitetet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duhet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mësuesi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synojnë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edukimin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tek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fëmijët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shkollave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fillore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BA4EAC" w14:textId="77777777" w:rsidR="00D045B4" w:rsidRPr="00D045B4" w:rsidRDefault="00D045B4" w:rsidP="00D045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Të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krijohet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mësimor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vlerësimin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efektivitetit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hershëm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ciklin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fillor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sistemit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arsimor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A68D73A" w14:textId="77777777" w:rsidR="00D045B4" w:rsidRPr="00D045B4" w:rsidRDefault="00D045B4" w:rsidP="00D045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Të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krijojë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zhvillojë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kompetencat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mësuesit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zhvillimin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tre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llojeve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fëmijët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aftësitë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jo-konjitive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sipërmarrjen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njohëse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synimet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t'u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bërë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315B57F" w14:textId="77777777" w:rsidR="00D045B4" w:rsidRDefault="00D045B4" w:rsidP="00D045B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Rezultati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kryesor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mësuesi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jetë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aftë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organizojë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duke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simuluar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D045B4">
        <w:rPr>
          <w:rFonts w:ascii="Times New Roman" w:hAnsi="Times New Roman" w:cs="Times New Roman"/>
          <w:sz w:val="24"/>
          <w:szCs w:val="24"/>
          <w:lang w:val="en-US"/>
        </w:rPr>
        <w:t>sipërmarrës</w:t>
      </w:r>
      <w:proofErr w:type="spellEnd"/>
      <w:r w:rsidRPr="00D045B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E0926A" w14:textId="77777777" w:rsidR="00EB4018" w:rsidRDefault="00EB4018" w:rsidP="005D0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 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Target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gr</w:t>
      </w:r>
      <w:r w:rsidR="004D289C" w:rsidRPr="004D289C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14:paraId="5C5DDF12" w14:textId="77777777" w:rsidR="005D0F81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sues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arsimit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fillor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parashkollor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Shqipërisë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843AB54" w14:textId="77777777" w:rsidR="00EB4018" w:rsidRDefault="00EB4018" w:rsidP="005D0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Thirrja</w:t>
      </w:r>
      <w:proofErr w:type="spellEnd"/>
    </w:p>
    <w:p w14:paraId="77107DAB" w14:textId="77777777" w:rsidR="005D0F81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shp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rnda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rmjet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sitit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ASCAP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menaxhua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Qendra e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Vazhdim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UAMD.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Thirrja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shpënda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gjithashtu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rrjetet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Qendrës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Edukimit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nëVazhdim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rrjetet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UAMD. </w:t>
      </w:r>
    </w:p>
    <w:p w14:paraId="4EB20640" w14:textId="77777777" w:rsidR="00EB4018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Metodologjia</w:t>
      </w:r>
      <w:proofErr w:type="spellEnd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D289C" w:rsidRPr="004D289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D289C" w:rsidRPr="004D28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A6AC21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18">
        <w:rPr>
          <w:rFonts w:ascii="Times New Roman" w:hAnsi="Times New Roman" w:cs="Times New Roman"/>
          <w:sz w:val="24"/>
          <w:szCs w:val="24"/>
          <w:lang w:val="en-US"/>
        </w:rPr>
        <w:t>Energizers</w:t>
      </w:r>
    </w:p>
    <w:p w14:paraId="7B263085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Leksione</w:t>
      </w:r>
      <w:proofErr w:type="spellEnd"/>
    </w:p>
    <w:p w14:paraId="032069E9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Raste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studimore</w:t>
      </w:r>
      <w:proofErr w:type="spellEnd"/>
    </w:p>
    <w:p w14:paraId="0D8BD269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team building activities,</w:t>
      </w:r>
    </w:p>
    <w:p w14:paraId="4813B38E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106F5C" w:rsidRPr="00EB4018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reflektim</w:t>
      </w:r>
      <w:proofErr w:type="spellEnd"/>
    </w:p>
    <w:p w14:paraId="36DC1BEA" w14:textId="77777777" w:rsidR="00EB4018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latforma</w:t>
      </w:r>
      <w:proofErr w:type="spellEnd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Strategizer</w:t>
      </w:r>
      <w:proofErr w:type="spellEnd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527A4DE" w14:textId="77777777" w:rsidR="005D0F81" w:rsidRPr="00EB4018" w:rsidRDefault="00EB4018" w:rsidP="00EB4018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>imulacione</w:t>
      </w:r>
      <w:proofErr w:type="spellEnd"/>
      <w:r w:rsidR="005D0F81"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CECAFB7" w14:textId="77777777" w:rsidR="00EB4018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Numri</w:t>
      </w:r>
      <w:proofErr w:type="spellEnd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sve</w:t>
      </w:r>
      <w:proofErr w:type="spellEnd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dhe</w:t>
      </w:r>
      <w:proofErr w:type="spellEnd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1DDBDE" w14:textId="77777777" w:rsidR="00EB4018" w:rsidRPr="00EB4018" w:rsidRDefault="00EB4018" w:rsidP="005D0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4.1 </w:t>
      </w:r>
      <w:proofErr w:type="spellStart"/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>sit</w:t>
      </w:r>
      <w:proofErr w:type="spellEnd"/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788AC11" w14:textId="77777777" w:rsidR="00EB4018" w:rsidRDefault="005D0F81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Ky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trajnim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pati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4D28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kryesisht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kopshtet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shkollat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Durrësit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, u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shënua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pjesmarrje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vogël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mësues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qytetit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Tiranës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Rregjistrimi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pjesmarrësve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bë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duke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ndjekur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4018">
        <w:rPr>
          <w:rFonts w:ascii="Times New Roman" w:hAnsi="Times New Roman" w:cs="Times New Roman"/>
          <w:sz w:val="24"/>
          <w:szCs w:val="24"/>
          <w:lang w:val="en-US"/>
        </w:rPr>
        <w:t>mekanizmat</w:t>
      </w:r>
      <w:proofErr w:type="spellEnd"/>
      <w:r w:rsidR="00EB4018">
        <w:rPr>
          <w:rFonts w:ascii="Times New Roman" w:hAnsi="Times New Roman" w:cs="Times New Roman"/>
          <w:sz w:val="24"/>
          <w:szCs w:val="24"/>
          <w:lang w:val="en-US"/>
        </w:rPr>
        <w:t xml:space="preserve"> e ASCAP.</w:t>
      </w:r>
    </w:p>
    <w:p w14:paraId="413DC88A" w14:textId="77777777" w:rsidR="00EB4018" w:rsidRPr="00EB4018" w:rsidRDefault="00EB4018" w:rsidP="005D0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4.2</w:t>
      </w:r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Pr="00EB40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7A433118" w14:textId="77777777" w:rsidR="005D0F81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Moduli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zhvillua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="004D289C">
        <w:rPr>
          <w:rFonts w:ascii="Times New Roman" w:hAnsi="Times New Roman" w:cs="Times New Roman"/>
          <w:sz w:val="24"/>
          <w:szCs w:val="24"/>
          <w:lang w:val="en-US"/>
        </w:rPr>
        <w:t>5/0</w:t>
      </w:r>
      <w:r w:rsidR="00C15ECC">
        <w:rPr>
          <w:rFonts w:ascii="Times New Roman" w:hAnsi="Times New Roman" w:cs="Times New Roman"/>
          <w:sz w:val="24"/>
          <w:szCs w:val="24"/>
          <w:lang w:val="en-US"/>
        </w:rPr>
        <w:t>5/23 -7/05</w:t>
      </w:r>
      <w:r w:rsidR="004D289C" w:rsidRPr="004D289C">
        <w:rPr>
          <w:rFonts w:ascii="Times New Roman" w:hAnsi="Times New Roman" w:cs="Times New Roman"/>
          <w:sz w:val="24"/>
          <w:szCs w:val="24"/>
          <w:lang w:val="en-US"/>
        </w:rPr>
        <w:t>/2023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7EBF532F" w14:textId="77777777" w:rsidR="00EB4018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Përmbjedhja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0CE740D1" w14:textId="77777777" w:rsidR="00EB4018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p w14:paraId="1EAE4674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18">
        <w:rPr>
          <w:rFonts w:ascii="Times New Roman" w:hAnsi="Times New Roman" w:cs="Times New Roman"/>
          <w:sz w:val="24"/>
          <w:szCs w:val="24"/>
          <w:lang w:val="en-US"/>
        </w:rPr>
        <w:t>5/5/2023</w:t>
      </w:r>
    </w:p>
    <w:p w14:paraId="1ED19048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14.00-17.00  </w:t>
      </w:r>
    </w:p>
    <w:p w14:paraId="6898E036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Hyrje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trajminin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mësuesve</w:t>
      </w:r>
      <w:proofErr w:type="spellEnd"/>
    </w:p>
    <w:p w14:paraId="4BDE7173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2 –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Trendet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bashkëkohore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FB32FF4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2 6/5/2023</w:t>
      </w:r>
    </w:p>
    <w:p w14:paraId="0843820E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18">
        <w:rPr>
          <w:rFonts w:ascii="Times New Roman" w:hAnsi="Times New Roman" w:cs="Times New Roman"/>
          <w:sz w:val="24"/>
          <w:szCs w:val="24"/>
          <w:lang w:val="en-US"/>
        </w:rPr>
        <w:t>14.00-17.00</w:t>
      </w:r>
    </w:p>
    <w:p w14:paraId="20E10178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3- </w:t>
      </w:r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018">
        <w:rPr>
          <w:rFonts w:ascii="Times New Roman" w:hAnsi="Times New Roman" w:cs="Times New Roman"/>
          <w:sz w:val="24"/>
          <w:szCs w:val="24"/>
          <w:lang w:val="en-US"/>
        </w:rPr>
        <w:t>EntrComp</w:t>
      </w:r>
      <w:proofErr w:type="spellEnd"/>
    </w:p>
    <w:p w14:paraId="73021CC7" w14:textId="77777777" w:rsid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4-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Zhvillimi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iniciativave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shkollë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316E35F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EB4018">
        <w:rPr>
          <w:rFonts w:ascii="Times New Roman" w:hAnsi="Times New Roman" w:cs="Times New Roman"/>
          <w:sz w:val="24"/>
          <w:szCs w:val="24"/>
          <w:lang w:val="en-US"/>
        </w:rPr>
        <w:t xml:space="preserve"> 3 7/5/2023 </w:t>
      </w:r>
    </w:p>
    <w:p w14:paraId="101D8EB4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Gjenerimi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8F8450A" w14:textId="77777777" w:rsidR="00EB4018" w:rsidRPr="00EB4018" w:rsidRDefault="00EB4018" w:rsidP="00EB40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Sesioni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6-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Sipërmarrja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77D6C92" w14:textId="77777777" w:rsidR="00EB4018" w:rsidRDefault="00EB4018" w:rsidP="005D0F8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rmble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dhja</w:t>
      </w:r>
      <w:proofErr w:type="spellEnd"/>
    </w:p>
    <w:p w14:paraId="31BAF202" w14:textId="77777777" w:rsidR="005D0F81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K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bazohet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politikat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Bashkimit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Europian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rmarrjen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uadri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kurrikulës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arsimit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parauniversitar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Shqipëri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miratuar</w:t>
      </w:r>
      <w:proofErr w:type="spellEnd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 w:rsidRPr="005D0F81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MAS</w:t>
      </w:r>
      <w:r w:rsidR="00C15EC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Ky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rban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sesione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ku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jepet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qasje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rgjithshme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mbi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rmarrjen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zhvillimin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iniciativave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shkoll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gjenerimi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ides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prototipi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procesi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sz w:val="24"/>
          <w:szCs w:val="24"/>
          <w:lang w:val="en-US"/>
        </w:rPr>
        <w:t>rmarrjes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sz w:val="24"/>
          <w:szCs w:val="24"/>
          <w:lang w:val="en-US"/>
        </w:rPr>
        <w:t>klas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5D0F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E30FD0" w14:textId="77777777" w:rsidR="00C15ECC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Vler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5D0F81">
        <w:rPr>
          <w:rFonts w:ascii="Times New Roman" w:hAnsi="Times New Roman" w:cs="Times New Roman"/>
          <w:b/>
          <w:sz w:val="24"/>
          <w:szCs w:val="24"/>
          <w:lang w:val="en-US"/>
        </w:rPr>
        <w:t>simi</w:t>
      </w:r>
      <w:proofErr w:type="spellEnd"/>
      <w:r w:rsidR="00C15ECC" w:rsidRPr="00C15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0E29DA5" w14:textId="77777777" w:rsidR="00EB4018" w:rsidRDefault="00EB4018" w:rsidP="005D0F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Vlerësimi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duke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100%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testim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pyetjesh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vlerësuara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pikë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përfundimit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pjesëmarrësit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certifikatë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pjësëmarrjeje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Moduli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ofrua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pagesë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0C678D1" w14:textId="77777777" w:rsidR="00C15ECC" w:rsidRDefault="00C15EC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15B468" w14:textId="77777777" w:rsidR="004D289C" w:rsidRPr="004D289C" w:rsidRDefault="004D289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89C" w:rsidRPr="004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CB"/>
    <w:multiLevelType w:val="multilevel"/>
    <w:tmpl w:val="0AD6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63214"/>
    <w:multiLevelType w:val="hybridMultilevel"/>
    <w:tmpl w:val="4DD0A7E6"/>
    <w:lvl w:ilvl="0" w:tplc="7C0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07"/>
    <w:multiLevelType w:val="multilevel"/>
    <w:tmpl w:val="B3042E3A"/>
    <w:lvl w:ilvl="0">
      <w:start w:val="1"/>
      <w:numFmt w:val="upperLetter"/>
      <w:pStyle w:val="Heading1forappendices"/>
      <w:lvlText w:val="Appendix %1 - "/>
      <w:lvlJc w:val="left"/>
      <w:pPr>
        <w:tabs>
          <w:tab w:val="num" w:pos="5580"/>
        </w:tabs>
        <w:ind w:left="5220" w:firstLine="0"/>
      </w:pPr>
      <w:rPr>
        <w:rFonts w:hint="default"/>
        <w:caps/>
      </w:rPr>
    </w:lvl>
    <w:lvl w:ilvl="1">
      <w:start w:val="1"/>
      <w:numFmt w:val="decimal"/>
      <w:lvlText w:val="%2"/>
      <w:lvlJc w:val="left"/>
      <w:pPr>
        <w:tabs>
          <w:tab w:val="num" w:pos="2502"/>
        </w:tabs>
        <w:ind w:left="171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505"/>
        </w:tabs>
        <w:ind w:left="171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0"/>
        </w:tabs>
        <w:ind w:left="17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hint="default"/>
      </w:rPr>
    </w:lvl>
  </w:abstractNum>
  <w:abstractNum w:abstractNumId="3" w15:restartNumberingAfterBreak="0">
    <w:nsid w:val="2DF36FB3"/>
    <w:multiLevelType w:val="multilevel"/>
    <w:tmpl w:val="2CBEF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56B6629"/>
    <w:multiLevelType w:val="hybridMultilevel"/>
    <w:tmpl w:val="E34C9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920B2"/>
    <w:multiLevelType w:val="hybridMultilevel"/>
    <w:tmpl w:val="1484599A"/>
    <w:lvl w:ilvl="0" w:tplc="52FAC0FA">
      <w:start w:val="1"/>
      <w:numFmt w:val="decimal"/>
      <w:pStyle w:val="Heading2forappendi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8570E"/>
    <w:multiLevelType w:val="hybridMultilevel"/>
    <w:tmpl w:val="389C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B2DA0"/>
    <w:multiLevelType w:val="multilevel"/>
    <w:tmpl w:val="2EBA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73C46EFD"/>
    <w:multiLevelType w:val="multilevel"/>
    <w:tmpl w:val="5DC01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631861122">
    <w:abstractNumId w:val="3"/>
  </w:num>
  <w:num w:numId="2" w16cid:durableId="169492947">
    <w:abstractNumId w:val="3"/>
  </w:num>
  <w:num w:numId="3" w16cid:durableId="764156900">
    <w:abstractNumId w:val="3"/>
  </w:num>
  <w:num w:numId="4" w16cid:durableId="285895742">
    <w:abstractNumId w:val="3"/>
  </w:num>
  <w:num w:numId="5" w16cid:durableId="1903638261">
    <w:abstractNumId w:val="2"/>
  </w:num>
  <w:num w:numId="6" w16cid:durableId="1073969540">
    <w:abstractNumId w:val="5"/>
  </w:num>
  <w:num w:numId="7" w16cid:durableId="722363213">
    <w:abstractNumId w:val="6"/>
  </w:num>
  <w:num w:numId="8" w16cid:durableId="2142071011">
    <w:abstractNumId w:val="1"/>
  </w:num>
  <w:num w:numId="9" w16cid:durableId="679623417">
    <w:abstractNumId w:val="0"/>
  </w:num>
  <w:num w:numId="10" w16cid:durableId="642152480">
    <w:abstractNumId w:val="7"/>
  </w:num>
  <w:num w:numId="11" w16cid:durableId="945965745">
    <w:abstractNumId w:val="8"/>
  </w:num>
  <w:num w:numId="12" w16cid:durableId="568073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37"/>
    <w:rsid w:val="00065833"/>
    <w:rsid w:val="00105EB5"/>
    <w:rsid w:val="00106F5C"/>
    <w:rsid w:val="0014550D"/>
    <w:rsid w:val="001E1EE4"/>
    <w:rsid w:val="002A4D3D"/>
    <w:rsid w:val="002F4FCD"/>
    <w:rsid w:val="003F3FAE"/>
    <w:rsid w:val="00420720"/>
    <w:rsid w:val="004D289C"/>
    <w:rsid w:val="005D0F81"/>
    <w:rsid w:val="005D5C44"/>
    <w:rsid w:val="006021EE"/>
    <w:rsid w:val="00613A1E"/>
    <w:rsid w:val="00707196"/>
    <w:rsid w:val="0071395A"/>
    <w:rsid w:val="00773E55"/>
    <w:rsid w:val="00833852"/>
    <w:rsid w:val="008A5B8A"/>
    <w:rsid w:val="008D1167"/>
    <w:rsid w:val="008F67BC"/>
    <w:rsid w:val="00933235"/>
    <w:rsid w:val="00974BB2"/>
    <w:rsid w:val="009951A6"/>
    <w:rsid w:val="009F7924"/>
    <w:rsid w:val="00A26E88"/>
    <w:rsid w:val="00A32CFC"/>
    <w:rsid w:val="00AF4456"/>
    <w:rsid w:val="00B224A9"/>
    <w:rsid w:val="00B3493F"/>
    <w:rsid w:val="00BD7E2D"/>
    <w:rsid w:val="00C15ECC"/>
    <w:rsid w:val="00C20B6D"/>
    <w:rsid w:val="00C52A1B"/>
    <w:rsid w:val="00D045B4"/>
    <w:rsid w:val="00D15EA6"/>
    <w:rsid w:val="00D16F65"/>
    <w:rsid w:val="00E26F26"/>
    <w:rsid w:val="00E83F37"/>
    <w:rsid w:val="00EB4018"/>
    <w:rsid w:val="00ED60D5"/>
    <w:rsid w:val="00F42609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C18F49"/>
  <w15:chartTrackingRefBased/>
  <w15:docId w15:val="{E5278643-7EAB-4B53-8F9C-6F8256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(chapter)"/>
    <w:basedOn w:val="Normal"/>
    <w:next w:val="Normal"/>
    <w:link w:val="Heading1Char"/>
    <w:qFormat/>
    <w:rsid w:val="00B3493F"/>
    <w:pPr>
      <w:keepNext/>
      <w:numPr>
        <w:numId w:val="4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93F"/>
    <w:pPr>
      <w:keepNext/>
      <w:numPr>
        <w:ilvl w:val="1"/>
        <w:numId w:val="4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93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rsid w:val="00B3493F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rsid w:val="00B3493F"/>
    <w:rPr>
      <w:rFonts w:ascii="Times New Roman" w:eastAsia="Times New Roman" w:hAnsi="Times New Roman" w:cs="Times New Roman"/>
      <w:b/>
      <w:smallCaps/>
      <w:kern w:val="28"/>
      <w:sz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3493F"/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3493F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3493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Heading1forappendices">
    <w:name w:val="Heading1 for appendices"/>
    <w:basedOn w:val="Heading1"/>
    <w:next w:val="Normal"/>
    <w:qFormat/>
    <w:rsid w:val="00B3493F"/>
    <w:pPr>
      <w:numPr>
        <w:numId w:val="5"/>
      </w:numPr>
    </w:pPr>
    <w:rPr>
      <w:smallCaps w:val="0"/>
      <w:szCs w:val="36"/>
    </w:rPr>
  </w:style>
  <w:style w:type="paragraph" w:customStyle="1" w:styleId="Heading2forappendices">
    <w:name w:val="Heading2 for appendices"/>
    <w:basedOn w:val="Heading1forappendices"/>
    <w:next w:val="Normal"/>
    <w:qFormat/>
    <w:rsid w:val="00B3493F"/>
    <w:pPr>
      <w:numPr>
        <w:numId w:val="6"/>
      </w:numPr>
      <w:jc w:val="left"/>
      <w:outlineLvl w:val="9"/>
    </w:pPr>
    <w:rPr>
      <w:sz w:val="28"/>
    </w:rPr>
  </w:style>
  <w:style w:type="paragraph" w:customStyle="1" w:styleId="Headingsprecontents">
    <w:name w:val="Headings (pre contents)"/>
    <w:basedOn w:val="Normal"/>
    <w:next w:val="Normal"/>
    <w:link w:val="HeadingsprecontentsChar"/>
    <w:qFormat/>
    <w:rsid w:val="00B3493F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eastAsia="en-GB"/>
    </w:rPr>
  </w:style>
  <w:style w:type="character" w:customStyle="1" w:styleId="HeadingsprecontentsChar">
    <w:name w:val="Headings (pre contents) Char"/>
    <w:basedOn w:val="DefaultParagraphFont"/>
    <w:link w:val="Headingsprecontents"/>
    <w:rsid w:val="00B3493F"/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Oliana Sula</dc:creator>
  <cp:keywords/>
  <dc:description/>
  <cp:lastModifiedBy>Besiana Elezi</cp:lastModifiedBy>
  <cp:revision>2</cp:revision>
  <dcterms:created xsi:type="dcterms:W3CDTF">2023-10-13T18:12:00Z</dcterms:created>
  <dcterms:modified xsi:type="dcterms:W3CDTF">2023-10-13T18:12:00Z</dcterms:modified>
</cp:coreProperties>
</file>